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0EE4" w:rsidRPr="00A836E0" w:rsidRDefault="00720EE4" w:rsidP="00A836E0">
      <w:pPr>
        <w:spacing w:after="0" w:line="240" w:lineRule="auto"/>
        <w:jc w:val="center"/>
        <w:rPr>
          <w:rFonts w:ascii="Calibri" w:hAnsi="Calibri"/>
          <w:b/>
          <w:sz w:val="26"/>
          <w:szCs w:val="26"/>
        </w:rPr>
      </w:pPr>
    </w:p>
    <w:p w:rsidR="00A836E0" w:rsidRPr="00A836E0" w:rsidRDefault="00A836E0" w:rsidP="00A836E0">
      <w:pPr>
        <w:spacing w:after="0" w:line="240" w:lineRule="auto"/>
        <w:jc w:val="right"/>
        <w:rPr>
          <w:rFonts w:ascii="Calibri" w:hAnsi="Calibri"/>
          <w:b/>
          <w:sz w:val="26"/>
          <w:szCs w:val="26"/>
        </w:rPr>
      </w:pPr>
      <w:r w:rsidRPr="00A836E0">
        <w:rPr>
          <w:rFonts w:ascii="Calibri" w:hAnsi="Calibri"/>
          <w:b/>
          <w:sz w:val="26"/>
          <w:szCs w:val="26"/>
        </w:rPr>
        <w:t xml:space="preserve">Anexa </w:t>
      </w:r>
      <w:r w:rsidR="00BA20C1">
        <w:rPr>
          <w:rFonts w:ascii="Calibri" w:hAnsi="Calibri"/>
          <w:b/>
          <w:sz w:val="26"/>
          <w:szCs w:val="26"/>
        </w:rPr>
        <w:t xml:space="preserve">nr. 1 </w:t>
      </w:r>
      <w:r w:rsidRPr="00A836E0">
        <w:rPr>
          <w:rFonts w:ascii="Calibri" w:hAnsi="Calibri"/>
          <w:b/>
          <w:sz w:val="26"/>
          <w:szCs w:val="26"/>
        </w:rPr>
        <w:t>la Hotărârea</w:t>
      </w:r>
    </w:p>
    <w:p w:rsidR="00A836E0" w:rsidRPr="00A836E0" w:rsidRDefault="00A836E0" w:rsidP="00A836E0">
      <w:pPr>
        <w:spacing w:after="0" w:line="240" w:lineRule="auto"/>
        <w:jc w:val="right"/>
        <w:rPr>
          <w:rFonts w:ascii="Calibri" w:hAnsi="Calibri"/>
          <w:b/>
          <w:sz w:val="26"/>
          <w:szCs w:val="26"/>
        </w:rPr>
      </w:pPr>
      <w:r w:rsidRPr="00A836E0">
        <w:rPr>
          <w:rFonts w:ascii="Calibri" w:hAnsi="Calibri"/>
          <w:b/>
          <w:sz w:val="26"/>
          <w:szCs w:val="26"/>
        </w:rPr>
        <w:t xml:space="preserve"> Consiliului Județean Harghita </w:t>
      </w:r>
    </w:p>
    <w:p w:rsidR="00720EE4" w:rsidRPr="00A836E0" w:rsidRDefault="00A836E0" w:rsidP="00A836E0">
      <w:pPr>
        <w:spacing w:after="0" w:line="240" w:lineRule="auto"/>
        <w:jc w:val="right"/>
        <w:rPr>
          <w:rFonts w:ascii="Calibri" w:hAnsi="Calibri"/>
          <w:b/>
          <w:sz w:val="26"/>
          <w:szCs w:val="26"/>
        </w:rPr>
      </w:pPr>
      <w:r w:rsidRPr="00A836E0">
        <w:rPr>
          <w:rFonts w:ascii="Calibri" w:hAnsi="Calibri"/>
          <w:b/>
          <w:sz w:val="26"/>
          <w:szCs w:val="26"/>
        </w:rPr>
        <w:t>nr. _______/2019</w:t>
      </w:r>
    </w:p>
    <w:p w:rsidR="00720EE4" w:rsidRPr="00A836E0" w:rsidRDefault="00720EE4" w:rsidP="00A836E0">
      <w:pPr>
        <w:spacing w:after="0" w:line="240" w:lineRule="auto"/>
        <w:jc w:val="center"/>
        <w:rPr>
          <w:rFonts w:ascii="Calibri" w:hAnsi="Calibri"/>
          <w:b/>
          <w:sz w:val="26"/>
          <w:szCs w:val="26"/>
        </w:rPr>
      </w:pPr>
    </w:p>
    <w:p w:rsidR="00720EE4" w:rsidRPr="00A836E0" w:rsidRDefault="008E6A2F" w:rsidP="00A836E0">
      <w:pPr>
        <w:spacing w:after="0" w:line="240" w:lineRule="auto"/>
        <w:jc w:val="center"/>
        <w:rPr>
          <w:rFonts w:ascii="Calibri" w:hAnsi="Calibri"/>
          <w:b/>
          <w:sz w:val="26"/>
          <w:szCs w:val="26"/>
        </w:rPr>
      </w:pPr>
      <w:r w:rsidRPr="00A836E0">
        <w:rPr>
          <w:rFonts w:ascii="Calibri" w:hAnsi="Calibri"/>
          <w:b/>
          <w:sz w:val="26"/>
          <w:szCs w:val="26"/>
        </w:rPr>
        <w:t>- Model -</w:t>
      </w:r>
    </w:p>
    <w:p w:rsidR="00DD57B6" w:rsidRPr="00A836E0" w:rsidRDefault="00DD57B6" w:rsidP="00A836E0">
      <w:pPr>
        <w:spacing w:after="0" w:line="240" w:lineRule="auto"/>
        <w:jc w:val="center"/>
        <w:rPr>
          <w:rFonts w:ascii="Calibri" w:hAnsi="Calibri"/>
          <w:b/>
          <w:sz w:val="26"/>
          <w:szCs w:val="26"/>
        </w:rPr>
      </w:pPr>
      <w:r w:rsidRPr="00A836E0">
        <w:rPr>
          <w:rFonts w:ascii="Calibri" w:hAnsi="Calibri"/>
          <w:b/>
          <w:sz w:val="26"/>
          <w:szCs w:val="26"/>
        </w:rPr>
        <w:t>STATUTUL</w:t>
      </w:r>
    </w:p>
    <w:p w:rsidR="00DD57B6" w:rsidRPr="00A836E0" w:rsidRDefault="00DD57B6" w:rsidP="00A836E0">
      <w:pPr>
        <w:spacing w:after="0" w:line="240" w:lineRule="auto"/>
        <w:jc w:val="center"/>
        <w:rPr>
          <w:rFonts w:ascii="Calibri" w:hAnsi="Calibri"/>
          <w:b/>
          <w:sz w:val="26"/>
          <w:szCs w:val="26"/>
        </w:rPr>
      </w:pPr>
      <w:r w:rsidRPr="00A836E0">
        <w:rPr>
          <w:rFonts w:ascii="Calibri" w:hAnsi="Calibri"/>
          <w:b/>
          <w:sz w:val="26"/>
          <w:szCs w:val="26"/>
        </w:rPr>
        <w:t xml:space="preserve"> Asociaţiei de Dezvoltare Intercomunitară Harghita</w:t>
      </w:r>
    </w:p>
    <w:p w:rsidR="00DD57B6" w:rsidRPr="00A836E0" w:rsidRDefault="00DD57B6" w:rsidP="00A836E0">
      <w:pPr>
        <w:pStyle w:val="Szvegtrzs20"/>
        <w:shd w:val="clear" w:color="auto" w:fill="auto"/>
        <w:tabs>
          <w:tab w:val="left" w:pos="766"/>
        </w:tabs>
        <w:spacing w:after="0" w:line="240" w:lineRule="auto"/>
        <w:ind w:firstLine="0"/>
        <w:jc w:val="both"/>
        <w:rPr>
          <w:b/>
        </w:rPr>
      </w:pPr>
    </w:p>
    <w:p w:rsidR="00DD57B6" w:rsidRPr="00A836E0" w:rsidRDefault="00DD57B6" w:rsidP="00A836E0">
      <w:pPr>
        <w:pStyle w:val="Szvegtrzs20"/>
        <w:shd w:val="clear" w:color="auto" w:fill="auto"/>
        <w:tabs>
          <w:tab w:val="left" w:pos="766"/>
        </w:tabs>
        <w:spacing w:after="0" w:line="240" w:lineRule="auto"/>
        <w:ind w:firstLine="0"/>
        <w:jc w:val="both"/>
        <w:rPr>
          <w:b/>
          <w:u w:val="single"/>
        </w:rPr>
      </w:pPr>
    </w:p>
    <w:p w:rsidR="00DD57B6" w:rsidRPr="00A836E0" w:rsidRDefault="00DD57B6" w:rsidP="00A836E0">
      <w:pPr>
        <w:pStyle w:val="Szvegtrzs20"/>
        <w:shd w:val="clear" w:color="auto" w:fill="auto"/>
        <w:tabs>
          <w:tab w:val="left" w:pos="766"/>
        </w:tabs>
        <w:spacing w:after="0" w:line="240" w:lineRule="auto"/>
        <w:ind w:firstLine="0"/>
        <w:jc w:val="both"/>
        <w:rPr>
          <w:b/>
        </w:rPr>
      </w:pPr>
      <w:r w:rsidRPr="00A836E0">
        <w:rPr>
          <w:b/>
          <w:u w:val="single"/>
        </w:rPr>
        <w:t>Actualizat la data de</w:t>
      </w:r>
      <w:r w:rsidR="007912A3" w:rsidRPr="00A836E0">
        <w:rPr>
          <w:b/>
          <w:u w:val="single"/>
        </w:rPr>
        <w:t>_________</w:t>
      </w:r>
      <w:r w:rsidR="007D16CC" w:rsidRPr="00A836E0">
        <w:rPr>
          <w:b/>
          <w:u w:val="single"/>
        </w:rPr>
        <w:t xml:space="preserve">, potrivit Hotărârii </w:t>
      </w:r>
      <w:r w:rsidR="004465FD" w:rsidRPr="00A836E0">
        <w:rPr>
          <w:b/>
          <w:u w:val="single"/>
        </w:rPr>
        <w:t>AGA</w:t>
      </w:r>
      <w:r w:rsidR="007D16CC" w:rsidRPr="00A836E0">
        <w:rPr>
          <w:b/>
          <w:u w:val="single"/>
        </w:rPr>
        <w:t xml:space="preserve"> nr. </w:t>
      </w:r>
      <w:r w:rsidRPr="00A836E0">
        <w:rPr>
          <w:b/>
          <w:u w:val="single"/>
        </w:rPr>
        <w:t>.</w:t>
      </w:r>
      <w:r w:rsidR="00650C5A" w:rsidRPr="00A836E0">
        <w:rPr>
          <w:b/>
          <w:u w:val="single"/>
        </w:rPr>
        <w:t>....</w:t>
      </w:r>
    </w:p>
    <w:p w:rsidR="00DD57B6" w:rsidRPr="00A836E0" w:rsidRDefault="00DD57B6" w:rsidP="00A836E0">
      <w:pPr>
        <w:pStyle w:val="Szvegtrzs20"/>
        <w:shd w:val="clear" w:color="auto" w:fill="auto"/>
        <w:tabs>
          <w:tab w:val="left" w:pos="766"/>
        </w:tabs>
        <w:spacing w:after="0" w:line="240" w:lineRule="auto"/>
        <w:ind w:firstLine="0"/>
        <w:jc w:val="both"/>
      </w:pPr>
    </w:p>
    <w:p w:rsidR="00DD57B6" w:rsidRPr="00A836E0" w:rsidRDefault="00DD57B6" w:rsidP="00A836E0">
      <w:pPr>
        <w:pStyle w:val="Szvegtrzs20"/>
        <w:shd w:val="clear" w:color="auto" w:fill="auto"/>
        <w:tabs>
          <w:tab w:val="left" w:pos="766"/>
        </w:tabs>
        <w:spacing w:after="0" w:line="240" w:lineRule="auto"/>
        <w:ind w:firstLine="0"/>
        <w:jc w:val="both"/>
        <w:rPr>
          <w:b/>
        </w:rPr>
      </w:pPr>
      <w:r w:rsidRPr="00A836E0">
        <w:rPr>
          <w:b/>
        </w:rPr>
        <w:t>Asociații:</w:t>
      </w:r>
    </w:p>
    <w:p w:rsidR="00DD57B6" w:rsidRPr="00A836E0" w:rsidRDefault="00DD57B6" w:rsidP="00A836E0">
      <w:pPr>
        <w:pStyle w:val="Szvegtrzs20"/>
        <w:shd w:val="clear" w:color="auto" w:fill="auto"/>
        <w:tabs>
          <w:tab w:val="left" w:pos="766"/>
        </w:tabs>
        <w:spacing w:after="0" w:line="240" w:lineRule="auto"/>
        <w:ind w:firstLine="0"/>
        <w:jc w:val="both"/>
        <w:rPr>
          <w:b/>
        </w:rPr>
      </w:pPr>
    </w:p>
    <w:p w:rsidR="00350CC9" w:rsidRPr="00A836E0" w:rsidRDefault="00350CC9" w:rsidP="00A836E0">
      <w:pPr>
        <w:pStyle w:val="Szvegtrzs20"/>
        <w:numPr>
          <w:ilvl w:val="0"/>
          <w:numId w:val="1"/>
        </w:numPr>
        <w:shd w:val="clear" w:color="auto" w:fill="auto"/>
        <w:tabs>
          <w:tab w:val="left" w:pos="766"/>
        </w:tabs>
        <w:spacing w:after="0" w:line="240" w:lineRule="auto"/>
        <w:ind w:left="760" w:hanging="360"/>
        <w:jc w:val="both"/>
      </w:pPr>
      <w:r w:rsidRPr="00A836E0">
        <w:rPr>
          <w:b/>
        </w:rPr>
        <w:t>Judeţul Harghita</w:t>
      </w:r>
      <w:r w:rsidR="00783FC3" w:rsidRPr="00A836E0">
        <w:rPr>
          <w:b/>
        </w:rPr>
        <w:t>,</w:t>
      </w:r>
      <w:r w:rsidRPr="00A836E0">
        <w:t>, persoană juridică</w:t>
      </w:r>
      <w:r w:rsidR="00783FC3" w:rsidRPr="00A836E0">
        <w:t xml:space="preserve"> de drept public, prin </w:t>
      </w:r>
      <w:proofErr w:type="spellStart"/>
      <w:r w:rsidR="00783FC3" w:rsidRPr="00A836E0">
        <w:t>prin</w:t>
      </w:r>
      <w:proofErr w:type="spellEnd"/>
      <w:r w:rsidR="00783FC3" w:rsidRPr="00A836E0">
        <w:t xml:space="preserve"> CONSILIUL JUDEŢEAN HARGHITA, autoritate</w:t>
      </w:r>
      <w:r w:rsidRPr="00A836E0">
        <w:t xml:space="preserve"> deliberativă , cu sediul în Miercurea Ciuc, judeţul Harghita, P-ţa Libertăţii, nr. 5, cod fiscal 4245763, reprezentat prin </w:t>
      </w:r>
      <w:r w:rsidR="00F074C5" w:rsidRPr="00A836E0">
        <w:t>președintele aflat în funcție</w:t>
      </w:r>
      <w:r w:rsidR="001C1836" w:rsidRPr="00A836E0">
        <w:t>;</w:t>
      </w:r>
    </w:p>
    <w:p w:rsidR="00350CC9" w:rsidRPr="00A836E0" w:rsidRDefault="001C1836" w:rsidP="00A836E0">
      <w:pPr>
        <w:pStyle w:val="Szvegtrzs20"/>
        <w:numPr>
          <w:ilvl w:val="0"/>
          <w:numId w:val="1"/>
        </w:numPr>
        <w:shd w:val="clear" w:color="auto" w:fill="auto"/>
        <w:tabs>
          <w:tab w:val="left" w:pos="766"/>
        </w:tabs>
        <w:spacing w:after="244" w:line="240" w:lineRule="auto"/>
        <w:ind w:left="760" w:hanging="360"/>
        <w:jc w:val="both"/>
      </w:pPr>
      <w:r w:rsidRPr="00A836E0">
        <w:rPr>
          <w:b/>
        </w:rPr>
        <w:t>Municipiul Topliț</w:t>
      </w:r>
      <w:r w:rsidR="00350CC9" w:rsidRPr="00A836E0">
        <w:rPr>
          <w:b/>
        </w:rPr>
        <w:t>a</w:t>
      </w:r>
      <w:r w:rsidR="00350CC9" w:rsidRPr="00A836E0">
        <w:t xml:space="preserve">, persoană juridică de drept public, prin CONSILIUL LOCAL </w:t>
      </w:r>
      <w:proofErr w:type="spellStart"/>
      <w:r w:rsidR="00350CC9" w:rsidRPr="00A836E0">
        <w:t>Toplita</w:t>
      </w:r>
      <w:proofErr w:type="spellEnd"/>
      <w:r w:rsidR="00350CC9" w:rsidRPr="00A836E0">
        <w:t>, cu sediul în mun</w:t>
      </w:r>
      <w:r w:rsidR="001825C2" w:rsidRPr="00A836E0">
        <w:t>. Topliț</w:t>
      </w:r>
      <w:r w:rsidR="00350CC9" w:rsidRPr="00A836E0">
        <w:t xml:space="preserve">a, judeţul Harghita , </w:t>
      </w:r>
      <w:proofErr w:type="spellStart"/>
      <w:r w:rsidR="00350CC9" w:rsidRPr="00A836E0">
        <w:t>bld</w:t>
      </w:r>
      <w:proofErr w:type="spellEnd"/>
      <w:r w:rsidR="00350CC9" w:rsidRPr="00A836E0">
        <w:t xml:space="preserve"> Nicolae </w:t>
      </w:r>
      <w:proofErr w:type="spellStart"/>
      <w:r w:rsidR="00350CC9" w:rsidRPr="00A836E0">
        <w:t>Balcescu</w:t>
      </w:r>
      <w:proofErr w:type="spellEnd"/>
      <w:r w:rsidR="00350CC9" w:rsidRPr="00A836E0">
        <w:t xml:space="preserve">, nr. 55-57, cod fiscal 4245178, reprezentat prin primarul </w:t>
      </w:r>
      <w:r w:rsidR="00F074C5" w:rsidRPr="00A836E0">
        <w:t>aflat în funcție;</w:t>
      </w:r>
    </w:p>
    <w:p w:rsidR="00350CC9" w:rsidRPr="00A836E0" w:rsidRDefault="00350CC9" w:rsidP="00A836E0">
      <w:pPr>
        <w:pStyle w:val="Szvegtrzs20"/>
        <w:numPr>
          <w:ilvl w:val="0"/>
          <w:numId w:val="1"/>
        </w:numPr>
        <w:shd w:val="clear" w:color="auto" w:fill="auto"/>
        <w:tabs>
          <w:tab w:val="left" w:pos="766"/>
        </w:tabs>
        <w:spacing w:after="0" w:line="240" w:lineRule="auto"/>
        <w:ind w:left="760" w:hanging="360"/>
        <w:jc w:val="both"/>
      </w:pPr>
      <w:r w:rsidRPr="00A836E0">
        <w:rPr>
          <w:b/>
        </w:rPr>
        <w:t>Comuna Corbu</w:t>
      </w:r>
      <w:r w:rsidRPr="00A836E0">
        <w:t xml:space="preserve">, persoană juridică de. drept public, prin CONSILIUL LOCAL Corbu, cu sediul în corn Corbu nr 365, cod fiscal 4612487, reprezentat prin </w:t>
      </w:r>
      <w:proofErr w:type="spellStart"/>
      <w:r w:rsidR="00F074C5" w:rsidRPr="00A836E0">
        <w:t>prin</w:t>
      </w:r>
      <w:proofErr w:type="spellEnd"/>
      <w:r w:rsidR="00F074C5" w:rsidRPr="00A836E0">
        <w:t xml:space="preserve"> primarul aflat în funcție;</w:t>
      </w:r>
    </w:p>
    <w:p w:rsidR="00F074C5" w:rsidRPr="00A836E0" w:rsidRDefault="00783FC3" w:rsidP="00A836E0">
      <w:pPr>
        <w:pStyle w:val="Szvegtrzs20"/>
        <w:numPr>
          <w:ilvl w:val="0"/>
          <w:numId w:val="1"/>
        </w:numPr>
        <w:shd w:val="clear" w:color="auto" w:fill="auto"/>
        <w:tabs>
          <w:tab w:val="left" w:pos="766"/>
        </w:tabs>
        <w:spacing w:after="0" w:line="240" w:lineRule="auto"/>
        <w:ind w:left="760" w:hanging="360"/>
        <w:jc w:val="both"/>
      </w:pPr>
      <w:r w:rsidRPr="00A836E0">
        <w:rPr>
          <w:b/>
        </w:rPr>
        <w:t>Comuna Mereș</w:t>
      </w:r>
      <w:r w:rsidR="00350CC9" w:rsidRPr="00A836E0">
        <w:rPr>
          <w:b/>
        </w:rPr>
        <w:t>ti</w:t>
      </w:r>
      <w:r w:rsidR="00350CC9" w:rsidRPr="00A836E0">
        <w:t xml:space="preserve">, persoană juridică de drept public, prin CONSILIUL LOCAL </w:t>
      </w:r>
      <w:proofErr w:type="spellStart"/>
      <w:r w:rsidR="00350CC9" w:rsidRPr="00A836E0">
        <w:t>Meresti</w:t>
      </w:r>
      <w:proofErr w:type="spellEnd"/>
      <w:r w:rsidR="00350CC9" w:rsidRPr="00A836E0">
        <w:t xml:space="preserve">, cu sediul în comuna </w:t>
      </w:r>
      <w:proofErr w:type="spellStart"/>
      <w:r w:rsidR="00350CC9" w:rsidRPr="00A836E0">
        <w:t>Meresti</w:t>
      </w:r>
      <w:proofErr w:type="spellEnd"/>
      <w:r w:rsidR="00350CC9" w:rsidRPr="00A836E0">
        <w:t>, judeţul Harghita</w:t>
      </w:r>
      <w:r w:rsidRPr="00A836E0">
        <w:t>,</w:t>
      </w:r>
      <w:r w:rsidR="00350CC9" w:rsidRPr="00A836E0">
        <w:t xml:space="preserve"> nr 144, reprezentat prin </w:t>
      </w:r>
      <w:proofErr w:type="spellStart"/>
      <w:r w:rsidR="00F074C5" w:rsidRPr="00A836E0">
        <w:t>prin</w:t>
      </w:r>
      <w:proofErr w:type="spellEnd"/>
      <w:r w:rsidR="00F074C5" w:rsidRPr="00A836E0">
        <w:t xml:space="preserve"> primarul aflat în funcție;</w:t>
      </w:r>
    </w:p>
    <w:p w:rsidR="00F074C5" w:rsidRPr="00A836E0" w:rsidRDefault="00350CC9" w:rsidP="00A836E0">
      <w:pPr>
        <w:pStyle w:val="Szvegtrzs20"/>
        <w:numPr>
          <w:ilvl w:val="0"/>
          <w:numId w:val="1"/>
        </w:numPr>
        <w:shd w:val="clear" w:color="auto" w:fill="auto"/>
        <w:tabs>
          <w:tab w:val="left" w:pos="766"/>
        </w:tabs>
        <w:spacing w:after="0" w:line="240" w:lineRule="auto"/>
        <w:ind w:left="760" w:hanging="360"/>
        <w:jc w:val="both"/>
      </w:pPr>
      <w:r w:rsidRPr="00A836E0">
        <w:rPr>
          <w:b/>
        </w:rPr>
        <w:t>Comuna Cozmeni</w:t>
      </w:r>
      <w:r w:rsidRPr="00A836E0">
        <w:t xml:space="preserve">, persoană juridică de drept public, prin CONSILIUL </w:t>
      </w:r>
      <w:r w:rsidR="00F074C5" w:rsidRPr="00A836E0">
        <w:t>LOCAL Cozmeni, cu sediul în comuna</w:t>
      </w:r>
      <w:r w:rsidRPr="00A836E0">
        <w:t xml:space="preserve"> Cozmeni, judeţul Harghita nr. 200, reprezentat </w:t>
      </w:r>
      <w:r w:rsidR="00F074C5" w:rsidRPr="00A836E0">
        <w:t>prin primarul aflat în funcție;</w:t>
      </w:r>
    </w:p>
    <w:p w:rsidR="00F074C5" w:rsidRPr="00A836E0" w:rsidRDefault="00783FC3" w:rsidP="00A836E0">
      <w:pPr>
        <w:pStyle w:val="Szvegtrzs20"/>
        <w:numPr>
          <w:ilvl w:val="0"/>
          <w:numId w:val="1"/>
        </w:numPr>
        <w:shd w:val="clear" w:color="auto" w:fill="auto"/>
        <w:tabs>
          <w:tab w:val="left" w:pos="766"/>
        </w:tabs>
        <w:spacing w:after="0" w:line="240" w:lineRule="auto"/>
        <w:ind w:left="760" w:hanging="360"/>
        <w:jc w:val="both"/>
      </w:pPr>
      <w:r w:rsidRPr="00A836E0">
        <w:rPr>
          <w:b/>
        </w:rPr>
        <w:t>Comuna Avră</w:t>
      </w:r>
      <w:r w:rsidR="00350CC9" w:rsidRPr="00A836E0">
        <w:rPr>
          <w:b/>
        </w:rPr>
        <w:t>me</w:t>
      </w:r>
      <w:r w:rsidRPr="00A836E0">
        <w:rPr>
          <w:b/>
        </w:rPr>
        <w:t>ș</w:t>
      </w:r>
      <w:r w:rsidR="00350CC9" w:rsidRPr="00A836E0">
        <w:rPr>
          <w:b/>
        </w:rPr>
        <w:t>ti</w:t>
      </w:r>
      <w:r w:rsidR="00350CC9" w:rsidRPr="00A836E0">
        <w:t>, persoană juridică de drept p</w:t>
      </w:r>
      <w:r w:rsidRPr="00A836E0">
        <w:t>ublic, prin CONSILIUL LOCAL Avrămești, cu sediul în corn Avră</w:t>
      </w:r>
      <w:r w:rsidR="00350CC9" w:rsidRPr="00A836E0">
        <w:t>me</w:t>
      </w:r>
      <w:r w:rsidRPr="00A836E0">
        <w:t>ș</w:t>
      </w:r>
      <w:r w:rsidR="00350CC9" w:rsidRPr="00A836E0">
        <w:t xml:space="preserve">ti, judeţul Harghita nr. 126, cod fiscal 4367892, reprezentat </w:t>
      </w:r>
      <w:r w:rsidR="00F074C5" w:rsidRPr="00A836E0">
        <w:t>prin primarul aflat în funcție;</w:t>
      </w:r>
    </w:p>
    <w:p w:rsidR="00F074C5" w:rsidRPr="00A836E0" w:rsidRDefault="00350CC9" w:rsidP="00A836E0">
      <w:pPr>
        <w:pStyle w:val="Szvegtrzs20"/>
        <w:numPr>
          <w:ilvl w:val="0"/>
          <w:numId w:val="1"/>
        </w:numPr>
        <w:shd w:val="clear" w:color="auto" w:fill="auto"/>
        <w:tabs>
          <w:tab w:val="left" w:pos="766"/>
        </w:tabs>
        <w:spacing w:after="304" w:line="240" w:lineRule="auto"/>
        <w:ind w:left="640" w:right="160" w:hanging="360"/>
        <w:jc w:val="both"/>
      </w:pPr>
      <w:r w:rsidRPr="00A836E0">
        <w:rPr>
          <w:b/>
        </w:rPr>
        <w:t>Oraşul Cristuru Secuiesc</w:t>
      </w:r>
      <w:r w:rsidRPr="00A836E0">
        <w:t xml:space="preserve"> , persoană juridică de drept public, prin CONSILIUL LOCAL Cristuru Secuiesc, cu sediul în Cristuru Secuiesc , judeţul Harghita, </w:t>
      </w:r>
      <w:proofErr w:type="spellStart"/>
      <w:r w:rsidRPr="00A836E0">
        <w:t>Pta</w:t>
      </w:r>
      <w:proofErr w:type="spellEnd"/>
      <w:r w:rsidRPr="00A836E0">
        <w:t xml:space="preserve"> Libertăţii 27, cod fiscal 4367647, reprezentat </w:t>
      </w:r>
      <w:r w:rsidR="00F074C5" w:rsidRPr="00A836E0">
        <w:t>prin primarul aflat în funcție;</w:t>
      </w:r>
    </w:p>
    <w:p w:rsidR="00F074C5" w:rsidRPr="00A836E0" w:rsidRDefault="00DD57B6" w:rsidP="00A836E0">
      <w:pPr>
        <w:pStyle w:val="Szvegtrzs20"/>
        <w:numPr>
          <w:ilvl w:val="0"/>
          <w:numId w:val="1"/>
        </w:numPr>
        <w:shd w:val="clear" w:color="auto" w:fill="auto"/>
        <w:tabs>
          <w:tab w:val="left" w:pos="766"/>
        </w:tabs>
        <w:spacing w:after="296" w:line="240" w:lineRule="auto"/>
        <w:ind w:left="640" w:right="160" w:hanging="360"/>
        <w:jc w:val="both"/>
      </w:pPr>
      <w:r w:rsidRPr="00A836E0">
        <w:rPr>
          <w:b/>
        </w:rPr>
        <w:t>Comuna Lă</w:t>
      </w:r>
      <w:r w:rsidR="00350CC9" w:rsidRPr="00A836E0">
        <w:rPr>
          <w:b/>
        </w:rPr>
        <w:t>zarea</w:t>
      </w:r>
      <w:r w:rsidR="00350CC9" w:rsidRPr="00A836E0">
        <w:t xml:space="preserve">, persoană juridică de drept public, prin CONSILIUL LOCAL </w:t>
      </w:r>
      <w:proofErr w:type="spellStart"/>
      <w:r w:rsidR="00350CC9" w:rsidRPr="00A836E0">
        <w:t>Lazarea</w:t>
      </w:r>
      <w:proofErr w:type="spellEnd"/>
      <w:r w:rsidR="00350CC9" w:rsidRPr="00A836E0">
        <w:t xml:space="preserve">, cu sediul în </w:t>
      </w:r>
      <w:proofErr w:type="spellStart"/>
      <w:r w:rsidR="00350CC9" w:rsidRPr="00A836E0">
        <w:t>Lazarea</w:t>
      </w:r>
      <w:proofErr w:type="spellEnd"/>
      <w:r w:rsidR="00350CC9" w:rsidRPr="00A836E0">
        <w:t xml:space="preserve">, judeţul Harghita, nr 702, cod fiscal 4368006, reprezentat prin primarul </w:t>
      </w:r>
      <w:r w:rsidR="00F074C5" w:rsidRPr="00A836E0">
        <w:t>prin primarul aflat în funcție;</w:t>
      </w:r>
    </w:p>
    <w:p w:rsidR="00F074C5" w:rsidRPr="00A836E0" w:rsidRDefault="00350CC9" w:rsidP="00A836E0">
      <w:pPr>
        <w:pStyle w:val="Szvegtrzs20"/>
        <w:numPr>
          <w:ilvl w:val="0"/>
          <w:numId w:val="1"/>
        </w:numPr>
        <w:shd w:val="clear" w:color="auto" w:fill="auto"/>
        <w:tabs>
          <w:tab w:val="left" w:pos="766"/>
        </w:tabs>
        <w:spacing w:after="300" w:line="240" w:lineRule="auto"/>
        <w:ind w:left="640" w:right="160" w:hanging="360"/>
        <w:jc w:val="both"/>
      </w:pPr>
      <w:r w:rsidRPr="00A836E0">
        <w:rPr>
          <w:b/>
        </w:rPr>
        <w:t>Comuna Ocland</w:t>
      </w:r>
      <w:r w:rsidRPr="00A836E0">
        <w:t xml:space="preserve">, persoană juridică de drept public, prin CONSILIUL LOCAL Ocland, cu sediul în Ocland judeţul Harghita, nr 174, cod fiscal 4368073, </w:t>
      </w:r>
      <w:r w:rsidRPr="00A836E0">
        <w:lastRenderedPageBreak/>
        <w:t xml:space="preserve">reprezentat </w:t>
      </w:r>
      <w:r w:rsidR="00F074C5" w:rsidRPr="00A836E0">
        <w:t>prin primarul aflat în funcție;</w:t>
      </w:r>
    </w:p>
    <w:p w:rsidR="00F074C5" w:rsidRPr="00A836E0" w:rsidRDefault="00350CC9" w:rsidP="00A836E0">
      <w:pPr>
        <w:pStyle w:val="Szvegtrzs20"/>
        <w:numPr>
          <w:ilvl w:val="0"/>
          <w:numId w:val="1"/>
        </w:numPr>
        <w:shd w:val="clear" w:color="auto" w:fill="auto"/>
        <w:tabs>
          <w:tab w:val="left" w:pos="766"/>
        </w:tabs>
        <w:spacing w:after="300" w:line="240" w:lineRule="auto"/>
        <w:ind w:left="640" w:right="160" w:hanging="360"/>
        <w:jc w:val="both"/>
      </w:pPr>
      <w:r w:rsidRPr="00A836E0">
        <w:rPr>
          <w:b/>
        </w:rPr>
        <w:t>Municipiul Miercurea Ciuc</w:t>
      </w:r>
      <w:r w:rsidRPr="00A836E0">
        <w:t xml:space="preserve">, persoană juridică de drept public, prin CONSILIUL LOCAL Miercurea Ciuc, cu sediul în Miercurea Ciuc, judeţul Harghita, cod fiscal 4245747, reprezentat </w:t>
      </w:r>
      <w:r w:rsidR="00F074C5" w:rsidRPr="00A836E0">
        <w:t>prin primarul aflat în funcție;</w:t>
      </w:r>
    </w:p>
    <w:p w:rsidR="0099737E" w:rsidRPr="00A836E0" w:rsidRDefault="009C7B4D" w:rsidP="00A836E0">
      <w:pPr>
        <w:pStyle w:val="Szvegtrzs20"/>
        <w:numPr>
          <w:ilvl w:val="0"/>
          <w:numId w:val="1"/>
        </w:numPr>
        <w:shd w:val="clear" w:color="auto" w:fill="auto"/>
        <w:tabs>
          <w:tab w:val="left" w:pos="766"/>
        </w:tabs>
        <w:spacing w:after="300" w:line="240" w:lineRule="auto"/>
        <w:ind w:left="640" w:right="160" w:firstLine="0"/>
        <w:jc w:val="both"/>
      </w:pPr>
      <w:r w:rsidRPr="00A836E0">
        <w:rPr>
          <w:b/>
        </w:rPr>
        <w:t>Comuna Sâncră</w:t>
      </w:r>
      <w:r w:rsidR="00350CC9" w:rsidRPr="00A836E0">
        <w:rPr>
          <w:b/>
        </w:rPr>
        <w:t>ieni</w:t>
      </w:r>
      <w:r w:rsidR="00350CC9" w:rsidRPr="00A836E0">
        <w:t xml:space="preserve">, persoană juridică de drept public, prin CONSILIUL LOCAL </w:t>
      </w:r>
      <w:proofErr w:type="spellStart"/>
      <w:r w:rsidR="00350CC9" w:rsidRPr="00A836E0">
        <w:t>Sancraieni</w:t>
      </w:r>
      <w:proofErr w:type="spellEnd"/>
      <w:r w:rsidR="00350CC9" w:rsidRPr="00A836E0">
        <w:t xml:space="preserve">, cu sediul în </w:t>
      </w:r>
      <w:proofErr w:type="spellStart"/>
      <w:r w:rsidR="00350CC9" w:rsidRPr="00A836E0">
        <w:t>Sancraieni</w:t>
      </w:r>
      <w:proofErr w:type="spellEnd"/>
      <w:r w:rsidR="00350CC9" w:rsidRPr="00A836E0">
        <w:t xml:space="preserve"> nr. 522, judeţul Harghita, cod fiscal 4246297, reprezentat </w:t>
      </w:r>
      <w:r w:rsidR="00F074C5" w:rsidRPr="00A836E0">
        <w:t>prin primarul aflat în funcție;</w:t>
      </w:r>
    </w:p>
    <w:p w:rsidR="0099737E" w:rsidRPr="00A836E0" w:rsidRDefault="009C7B4D" w:rsidP="00A836E0">
      <w:pPr>
        <w:pStyle w:val="Szvegtrzs20"/>
        <w:numPr>
          <w:ilvl w:val="0"/>
          <w:numId w:val="1"/>
        </w:numPr>
        <w:shd w:val="clear" w:color="auto" w:fill="auto"/>
        <w:tabs>
          <w:tab w:val="left" w:pos="766"/>
        </w:tabs>
        <w:spacing w:after="300" w:line="240" w:lineRule="auto"/>
        <w:ind w:left="640" w:right="160" w:firstLine="0"/>
        <w:jc w:val="both"/>
      </w:pPr>
      <w:r w:rsidRPr="00A836E0">
        <w:rPr>
          <w:b/>
        </w:rPr>
        <w:t>Comuna Brădeș</w:t>
      </w:r>
      <w:r w:rsidR="00350CC9" w:rsidRPr="00A836E0">
        <w:rPr>
          <w:b/>
        </w:rPr>
        <w:t>ti</w:t>
      </w:r>
      <w:r w:rsidR="00350CC9" w:rsidRPr="00A836E0">
        <w:t xml:space="preserve">, persoană juridică de drept public, prin CONSILIUL LOCAL </w:t>
      </w:r>
      <w:proofErr w:type="spellStart"/>
      <w:r w:rsidR="00350CC9" w:rsidRPr="00A836E0">
        <w:t>Bradesti</w:t>
      </w:r>
      <w:proofErr w:type="spellEnd"/>
      <w:r w:rsidR="00350CC9" w:rsidRPr="00A836E0">
        <w:t xml:space="preserve">, cu sediul în </w:t>
      </w:r>
      <w:proofErr w:type="spellStart"/>
      <w:r w:rsidR="00350CC9" w:rsidRPr="00A836E0">
        <w:t>Bradesti</w:t>
      </w:r>
      <w:proofErr w:type="spellEnd"/>
      <w:r w:rsidR="00350CC9" w:rsidRPr="00A836E0">
        <w:t xml:space="preserve"> nr 89, judeţul Harghita, cod fiscal 4367906, reprezentat </w:t>
      </w:r>
      <w:r w:rsidR="00F074C5" w:rsidRPr="00A836E0">
        <w:t>prin primarul aflat în funcție;</w:t>
      </w:r>
    </w:p>
    <w:p w:rsidR="00F074C5" w:rsidRPr="00A836E0" w:rsidRDefault="00350CC9" w:rsidP="00A836E0">
      <w:pPr>
        <w:pStyle w:val="Szvegtrzs20"/>
        <w:numPr>
          <w:ilvl w:val="0"/>
          <w:numId w:val="1"/>
        </w:numPr>
        <w:shd w:val="clear" w:color="auto" w:fill="auto"/>
        <w:tabs>
          <w:tab w:val="left" w:pos="766"/>
        </w:tabs>
        <w:spacing w:after="300" w:line="240" w:lineRule="auto"/>
        <w:ind w:left="640" w:right="160" w:firstLine="0"/>
        <w:jc w:val="both"/>
      </w:pPr>
      <w:r w:rsidRPr="00A836E0">
        <w:rPr>
          <w:b/>
        </w:rPr>
        <w:t>Comuna Dealu</w:t>
      </w:r>
      <w:r w:rsidRPr="00A836E0">
        <w:t xml:space="preserve">, persoană juridică de drept public, prin CONSILIUL LOCAL Dealu, cu sediul în Dealu nr 601, judeţul Harghita, cod fiscal 4367930, reprezentat </w:t>
      </w:r>
      <w:r w:rsidR="00F074C5" w:rsidRPr="00A836E0">
        <w:t xml:space="preserve">prin primarul </w:t>
      </w:r>
      <w:r w:rsidR="0099737E" w:rsidRPr="00A836E0">
        <w:t>aflat în funcție</w:t>
      </w:r>
      <w:r w:rsidR="00A57715" w:rsidRPr="00A836E0">
        <w:t>;</w:t>
      </w:r>
    </w:p>
    <w:p w:rsidR="00A57715" w:rsidRPr="00A836E0" w:rsidRDefault="009C7B4D" w:rsidP="00A836E0">
      <w:pPr>
        <w:pStyle w:val="Szvegtrzs20"/>
        <w:numPr>
          <w:ilvl w:val="0"/>
          <w:numId w:val="1"/>
        </w:numPr>
        <w:shd w:val="clear" w:color="auto" w:fill="auto"/>
        <w:tabs>
          <w:tab w:val="left" w:pos="766"/>
        </w:tabs>
        <w:spacing w:after="300" w:line="240" w:lineRule="auto"/>
        <w:ind w:left="640" w:right="160" w:firstLine="0"/>
        <w:jc w:val="both"/>
      </w:pPr>
      <w:r w:rsidRPr="00A836E0">
        <w:rPr>
          <w:b/>
        </w:rPr>
        <w:t>Orașul Vlăhița</w:t>
      </w:r>
      <w:r w:rsidRPr="00A836E0">
        <w:t xml:space="preserve">, persoană juridică de drept public, prin CONSILIUL LOCAL VLĂHIȚA, cu sediul în Vlăhița, </w:t>
      </w:r>
      <w:r w:rsidR="00A57715" w:rsidRPr="00A836E0">
        <w:t>str. Turnătorilor, nr. 20, cod fiscal 4245224, reprezentat prin primarul aflat în funcție;</w:t>
      </w:r>
    </w:p>
    <w:p w:rsidR="00A57715" w:rsidRPr="00A836E0" w:rsidRDefault="00A57715" w:rsidP="00A836E0">
      <w:pPr>
        <w:pStyle w:val="Szvegtrzs20"/>
        <w:numPr>
          <w:ilvl w:val="0"/>
          <w:numId w:val="1"/>
        </w:numPr>
        <w:shd w:val="clear" w:color="auto" w:fill="auto"/>
        <w:tabs>
          <w:tab w:val="left" w:pos="766"/>
        </w:tabs>
        <w:spacing w:after="300" w:line="240" w:lineRule="auto"/>
        <w:ind w:left="640" w:right="160" w:firstLine="0"/>
        <w:jc w:val="both"/>
      </w:pPr>
      <w:r w:rsidRPr="00A836E0">
        <w:rPr>
          <w:rStyle w:val="Szvegtrzs2CalibriFlkvr"/>
          <w:sz w:val="26"/>
          <w:szCs w:val="26"/>
        </w:rPr>
        <w:t xml:space="preserve">Comuna Zetea, </w:t>
      </w:r>
      <w:r w:rsidRPr="00A836E0">
        <w:t xml:space="preserve">persoană juridică de drept public, prin </w:t>
      </w:r>
      <w:r w:rsidRPr="00A836E0">
        <w:rPr>
          <w:rStyle w:val="Szvegtrzs2CalibriFlkvr"/>
          <w:sz w:val="26"/>
          <w:szCs w:val="26"/>
        </w:rPr>
        <w:t xml:space="preserve">CONSILIUL LOCAL Zetea, </w:t>
      </w:r>
      <w:r w:rsidRPr="00A836E0">
        <w:t xml:space="preserve">cu sediul în Zetea, judeţul Harghita, </w:t>
      </w:r>
      <w:proofErr w:type="spellStart"/>
      <w:r w:rsidRPr="00A836E0">
        <w:t>Str.Principală</w:t>
      </w:r>
      <w:proofErr w:type="spellEnd"/>
      <w:r w:rsidRPr="00A836E0">
        <w:t xml:space="preserve"> nr. 272, cod fiscal 4367779, reprezentat prin primarul în funcţie;</w:t>
      </w:r>
    </w:p>
    <w:p w:rsidR="00A57715" w:rsidRPr="00A836E0" w:rsidRDefault="00A57715" w:rsidP="00A836E0">
      <w:pPr>
        <w:pStyle w:val="Szvegtrzs20"/>
        <w:numPr>
          <w:ilvl w:val="0"/>
          <w:numId w:val="1"/>
        </w:numPr>
        <w:shd w:val="clear" w:color="auto" w:fill="auto"/>
        <w:tabs>
          <w:tab w:val="left" w:pos="766"/>
        </w:tabs>
        <w:spacing w:after="300" w:line="240" w:lineRule="auto"/>
        <w:ind w:left="640" w:right="160" w:firstLine="0"/>
        <w:jc w:val="both"/>
      </w:pPr>
      <w:r w:rsidRPr="00A836E0">
        <w:rPr>
          <w:rStyle w:val="Szvegtrzs2CalibriFlkvr"/>
          <w:sz w:val="26"/>
          <w:szCs w:val="26"/>
        </w:rPr>
        <w:t xml:space="preserve">Comuna Corund, </w:t>
      </w:r>
      <w:r w:rsidRPr="00A836E0">
        <w:t xml:space="preserve">persoană juridică de drept public, prin </w:t>
      </w:r>
      <w:r w:rsidRPr="00A836E0">
        <w:rPr>
          <w:rStyle w:val="Szvegtrzs2CalibriFlkvr"/>
          <w:sz w:val="26"/>
          <w:szCs w:val="26"/>
        </w:rPr>
        <w:t>CONSILIUL LOCAL Corund,</w:t>
      </w:r>
      <w:r w:rsidRPr="00A836E0">
        <w:t xml:space="preserve"> cu sediul în Corund, judeţul Harghita, </w:t>
      </w:r>
      <w:proofErr w:type="spellStart"/>
      <w:r w:rsidRPr="00A836E0">
        <w:t>Str.Principală</w:t>
      </w:r>
      <w:proofErr w:type="spellEnd"/>
      <w:r w:rsidRPr="00A836E0">
        <w:t xml:space="preserve"> nr. 589, cod fiscal 4246084, reprezentat prin primarul şi/sau viceprimar</w:t>
      </w:r>
      <w:r w:rsidR="00C11CC6" w:rsidRPr="00A836E0">
        <w:t>ul</w:t>
      </w:r>
      <w:r w:rsidRPr="00A836E0">
        <w:t xml:space="preserve"> în funcţie;</w:t>
      </w:r>
    </w:p>
    <w:p w:rsidR="00A57715" w:rsidRPr="00A836E0" w:rsidRDefault="00A57715" w:rsidP="00A836E0">
      <w:pPr>
        <w:pStyle w:val="Szvegtrzs20"/>
        <w:numPr>
          <w:ilvl w:val="0"/>
          <w:numId w:val="1"/>
        </w:numPr>
        <w:shd w:val="clear" w:color="auto" w:fill="auto"/>
        <w:tabs>
          <w:tab w:val="left" w:pos="766"/>
        </w:tabs>
        <w:spacing w:after="300" w:line="240" w:lineRule="auto"/>
        <w:ind w:left="640" w:right="160" w:firstLine="0"/>
        <w:jc w:val="both"/>
      </w:pPr>
      <w:r w:rsidRPr="00A836E0">
        <w:rPr>
          <w:rStyle w:val="Szvegtrzs2CalibriFlkvr"/>
          <w:sz w:val="26"/>
          <w:szCs w:val="26"/>
        </w:rPr>
        <w:t xml:space="preserve">Comuna Praid, </w:t>
      </w:r>
      <w:r w:rsidRPr="00A836E0">
        <w:t xml:space="preserve">persoană juridică de drept public, prin </w:t>
      </w:r>
      <w:r w:rsidRPr="00A836E0">
        <w:rPr>
          <w:rStyle w:val="Szvegtrzs2CalibriFlkvr"/>
          <w:sz w:val="26"/>
          <w:szCs w:val="26"/>
        </w:rPr>
        <w:t xml:space="preserve">CONSILIUL LOCAL Praid, </w:t>
      </w:r>
      <w:r w:rsidRPr="00A836E0">
        <w:t xml:space="preserve">cu sediul în Praid, judeţul Harghita, </w:t>
      </w:r>
      <w:proofErr w:type="spellStart"/>
      <w:r w:rsidRPr="00A836E0">
        <w:t>Str.Principală</w:t>
      </w:r>
      <w:proofErr w:type="spellEnd"/>
      <w:r w:rsidRPr="00A836E0">
        <w:t xml:space="preserve"> nr. 394, cod fiscal 4368103, reprezentat prin primarul şi/sau viceprimar</w:t>
      </w:r>
      <w:r w:rsidR="00C11CC6" w:rsidRPr="00A836E0">
        <w:t>ul</w:t>
      </w:r>
      <w:r w:rsidRPr="00A836E0">
        <w:t xml:space="preserve"> în funcţie;</w:t>
      </w:r>
    </w:p>
    <w:p w:rsidR="00A57715" w:rsidRPr="00A836E0" w:rsidRDefault="00A57715" w:rsidP="00A836E0">
      <w:pPr>
        <w:pStyle w:val="Szvegtrzs20"/>
        <w:numPr>
          <w:ilvl w:val="0"/>
          <w:numId w:val="1"/>
        </w:numPr>
        <w:shd w:val="clear" w:color="auto" w:fill="auto"/>
        <w:tabs>
          <w:tab w:val="left" w:pos="766"/>
        </w:tabs>
        <w:spacing w:after="300" w:line="240" w:lineRule="auto"/>
        <w:ind w:left="640" w:right="160" w:firstLine="0"/>
        <w:jc w:val="both"/>
      </w:pPr>
      <w:r w:rsidRPr="00A836E0">
        <w:rPr>
          <w:rStyle w:val="Szvegtrzs2CalibriFlkvr"/>
          <w:sz w:val="26"/>
          <w:szCs w:val="26"/>
        </w:rPr>
        <w:t xml:space="preserve">Comuna Atid, </w:t>
      </w:r>
      <w:r w:rsidRPr="00A836E0">
        <w:t xml:space="preserve">persoană juridică de drept public, prin </w:t>
      </w:r>
      <w:r w:rsidRPr="00A836E0">
        <w:rPr>
          <w:rStyle w:val="Szvegtrzs2CalibriFlkvr"/>
          <w:sz w:val="26"/>
          <w:szCs w:val="26"/>
        </w:rPr>
        <w:t xml:space="preserve">CONSILIUL LOCAL Atid, </w:t>
      </w:r>
      <w:r w:rsidRPr="00A836E0">
        <w:t xml:space="preserve">cu sediul în Atid, judeţul Harghita, </w:t>
      </w:r>
      <w:proofErr w:type="spellStart"/>
      <w:r w:rsidRPr="00A836E0">
        <w:t>Str.Principală</w:t>
      </w:r>
      <w:proofErr w:type="spellEnd"/>
      <w:r w:rsidRPr="00A836E0">
        <w:t xml:space="preserve"> nr. 465, cod fiscal 4367884, reprezentat prin primarul şi/sau viceprimar</w:t>
      </w:r>
      <w:r w:rsidR="00C11CC6" w:rsidRPr="00A836E0">
        <w:t>ul</w:t>
      </w:r>
      <w:r w:rsidRPr="00A836E0">
        <w:t xml:space="preserve"> în funcţie;</w:t>
      </w:r>
    </w:p>
    <w:p w:rsidR="00A57715" w:rsidRPr="00A836E0" w:rsidRDefault="00A57715" w:rsidP="00A836E0">
      <w:pPr>
        <w:pStyle w:val="Szvegtrzs20"/>
        <w:numPr>
          <w:ilvl w:val="0"/>
          <w:numId w:val="1"/>
        </w:numPr>
        <w:shd w:val="clear" w:color="auto" w:fill="auto"/>
        <w:tabs>
          <w:tab w:val="left" w:pos="766"/>
        </w:tabs>
        <w:spacing w:after="300" w:line="240" w:lineRule="auto"/>
        <w:ind w:left="640" w:right="160" w:firstLine="0"/>
        <w:jc w:val="both"/>
      </w:pPr>
      <w:r w:rsidRPr="00A836E0">
        <w:rPr>
          <w:rStyle w:val="Szvegtrzs2CalibriFlkvr"/>
          <w:sz w:val="26"/>
          <w:szCs w:val="26"/>
        </w:rPr>
        <w:t xml:space="preserve">Comuna Satu Mare, </w:t>
      </w:r>
      <w:r w:rsidRPr="00A836E0">
        <w:t xml:space="preserve">persoană juridică de drept public, prin </w:t>
      </w:r>
      <w:r w:rsidRPr="00A836E0">
        <w:rPr>
          <w:rStyle w:val="Szvegtrzs2CalibriFlkvr"/>
          <w:sz w:val="26"/>
          <w:szCs w:val="26"/>
        </w:rPr>
        <w:t xml:space="preserve">CONSILIUL LOCAL Satu Mare, </w:t>
      </w:r>
      <w:r w:rsidRPr="00A836E0">
        <w:t xml:space="preserve">cu sediul în Satu Mare, judeţul Harghita, </w:t>
      </w:r>
      <w:proofErr w:type="spellStart"/>
      <w:r w:rsidRPr="00A836E0">
        <w:t>Str.Principală</w:t>
      </w:r>
      <w:proofErr w:type="spellEnd"/>
      <w:r w:rsidRPr="00A836E0">
        <w:t xml:space="preserve"> nr. 450, cod fiscal 16373065, reprezentat prin primarul în funcţie;</w:t>
      </w:r>
    </w:p>
    <w:p w:rsidR="00A57715" w:rsidRPr="00A836E0" w:rsidRDefault="00A57715" w:rsidP="00A836E0">
      <w:pPr>
        <w:pStyle w:val="Szvegtrzs20"/>
        <w:numPr>
          <w:ilvl w:val="0"/>
          <w:numId w:val="1"/>
        </w:numPr>
        <w:shd w:val="clear" w:color="auto" w:fill="auto"/>
        <w:tabs>
          <w:tab w:val="left" w:pos="766"/>
        </w:tabs>
        <w:spacing w:after="300" w:line="240" w:lineRule="auto"/>
        <w:ind w:left="640" w:right="160" w:firstLine="0"/>
        <w:jc w:val="both"/>
      </w:pPr>
      <w:r w:rsidRPr="00A836E0">
        <w:rPr>
          <w:rStyle w:val="Szvegtrzs2CalibriFlkvr"/>
          <w:sz w:val="26"/>
          <w:szCs w:val="26"/>
        </w:rPr>
        <w:t xml:space="preserve">Comuna Şimoneşti, </w:t>
      </w:r>
      <w:r w:rsidRPr="00A836E0">
        <w:t xml:space="preserve">persoană juridică de drept public, prin </w:t>
      </w:r>
      <w:r w:rsidRPr="00A836E0">
        <w:rPr>
          <w:rStyle w:val="Szvegtrzs2CalibriFlkvr"/>
          <w:sz w:val="26"/>
          <w:szCs w:val="26"/>
        </w:rPr>
        <w:t>CONSILIUL LOCAL</w:t>
      </w:r>
      <w:r w:rsidRPr="00A836E0">
        <w:t xml:space="preserve"> </w:t>
      </w:r>
      <w:r w:rsidRPr="00A836E0">
        <w:rPr>
          <w:rStyle w:val="Szvegtrzs2CalibriFlkvr"/>
          <w:sz w:val="26"/>
          <w:szCs w:val="26"/>
        </w:rPr>
        <w:t xml:space="preserve">Şimoneşti, </w:t>
      </w:r>
      <w:r w:rsidRPr="00A836E0">
        <w:t xml:space="preserve">cu sediul în Şimoneşti, judeţul Harghita, </w:t>
      </w:r>
      <w:proofErr w:type="spellStart"/>
      <w:r w:rsidRPr="00A836E0">
        <w:t>Str.Morii</w:t>
      </w:r>
      <w:proofErr w:type="spellEnd"/>
      <w:r w:rsidRPr="00A836E0">
        <w:t xml:space="preserve"> nr. 249, </w:t>
      </w:r>
      <w:r w:rsidRPr="00A836E0">
        <w:lastRenderedPageBreak/>
        <w:t>cod fiscal 4367710, reprezentat prin primarul în funcţie;</w:t>
      </w:r>
    </w:p>
    <w:p w:rsidR="00A57715" w:rsidRPr="00A836E0" w:rsidRDefault="00A57715" w:rsidP="00A836E0">
      <w:pPr>
        <w:pStyle w:val="Szvegtrzs20"/>
        <w:numPr>
          <w:ilvl w:val="0"/>
          <w:numId w:val="1"/>
        </w:numPr>
        <w:shd w:val="clear" w:color="auto" w:fill="auto"/>
        <w:tabs>
          <w:tab w:val="left" w:pos="766"/>
        </w:tabs>
        <w:spacing w:after="300" w:line="240" w:lineRule="auto"/>
        <w:ind w:left="640" w:right="160" w:firstLine="0"/>
        <w:jc w:val="both"/>
      </w:pPr>
      <w:r w:rsidRPr="00A836E0">
        <w:rPr>
          <w:rStyle w:val="Szvegtrzs2CalibriFlkvr"/>
          <w:sz w:val="26"/>
          <w:szCs w:val="26"/>
        </w:rPr>
        <w:t xml:space="preserve">Comuna </w:t>
      </w:r>
      <w:proofErr w:type="spellStart"/>
      <w:r w:rsidRPr="00A836E0">
        <w:rPr>
          <w:rStyle w:val="Szvegtrzs2CalibriFlkvr"/>
          <w:sz w:val="26"/>
          <w:szCs w:val="26"/>
        </w:rPr>
        <w:t>Căpîlniţa</w:t>
      </w:r>
      <w:proofErr w:type="spellEnd"/>
      <w:r w:rsidRPr="00A836E0">
        <w:rPr>
          <w:rStyle w:val="Szvegtrzs2CalibriFlkvr"/>
          <w:sz w:val="26"/>
          <w:szCs w:val="26"/>
        </w:rPr>
        <w:t xml:space="preserve">, </w:t>
      </w:r>
      <w:r w:rsidRPr="00A836E0">
        <w:t xml:space="preserve">persoană juridică de drept public, prin </w:t>
      </w:r>
      <w:r w:rsidRPr="00A836E0">
        <w:rPr>
          <w:rStyle w:val="Szvegtrzs2CalibriFlkvr"/>
          <w:sz w:val="26"/>
          <w:szCs w:val="26"/>
        </w:rPr>
        <w:t xml:space="preserve">CONSILIUL LOCAL </w:t>
      </w:r>
      <w:proofErr w:type="spellStart"/>
      <w:r w:rsidRPr="00A836E0">
        <w:rPr>
          <w:rStyle w:val="Szvegtrzs2CalibriFlkvr"/>
          <w:sz w:val="26"/>
          <w:szCs w:val="26"/>
        </w:rPr>
        <w:t>Căpîlniţa</w:t>
      </w:r>
      <w:proofErr w:type="spellEnd"/>
      <w:r w:rsidRPr="00A836E0">
        <w:rPr>
          <w:rStyle w:val="Szvegtrzs2CalibriFlkvr"/>
          <w:sz w:val="26"/>
          <w:szCs w:val="26"/>
        </w:rPr>
        <w:t xml:space="preserve">, </w:t>
      </w:r>
      <w:r w:rsidRPr="00A836E0">
        <w:t xml:space="preserve">cu sediul în </w:t>
      </w:r>
      <w:proofErr w:type="spellStart"/>
      <w:r w:rsidRPr="00A836E0">
        <w:t>Căpîlniţa</w:t>
      </w:r>
      <w:proofErr w:type="spellEnd"/>
      <w:r w:rsidRPr="00A836E0">
        <w:t>, judeţul Harghita, Str. Principală nr. 352, cod fiscal 4367914, reprezentat prin primarul şi/sau viceprimarul în funcţie;</w:t>
      </w:r>
    </w:p>
    <w:p w:rsidR="00A57715" w:rsidRPr="00A836E0" w:rsidRDefault="00A57715" w:rsidP="00A836E0">
      <w:pPr>
        <w:pStyle w:val="Szvegtrzs20"/>
        <w:numPr>
          <w:ilvl w:val="0"/>
          <w:numId w:val="1"/>
        </w:numPr>
        <w:shd w:val="clear" w:color="auto" w:fill="auto"/>
        <w:tabs>
          <w:tab w:val="left" w:pos="766"/>
        </w:tabs>
        <w:spacing w:after="300" w:line="240" w:lineRule="auto"/>
        <w:ind w:left="640" w:right="160" w:firstLine="0"/>
        <w:jc w:val="both"/>
      </w:pPr>
      <w:r w:rsidRPr="00A836E0">
        <w:rPr>
          <w:b/>
        </w:rPr>
        <w:t>Comuna Săcel,</w:t>
      </w:r>
      <w:r w:rsidRPr="00A836E0">
        <w:t xml:space="preserve"> persoană juridică de drept public, prin </w:t>
      </w:r>
      <w:r w:rsidRPr="00A836E0">
        <w:rPr>
          <w:rStyle w:val="Szvegtrzs2CalibriFlkvr"/>
          <w:sz w:val="26"/>
          <w:szCs w:val="26"/>
        </w:rPr>
        <w:t xml:space="preserve">CONSILIUL </w:t>
      </w:r>
      <w:r w:rsidRPr="00A836E0">
        <w:t>LOCAL Săcel, cu sediul în Săcel, judeţul Harghita, Str. Principală nr. 70, cod fiscal 4367663, reprezentat prin primarul şi/sau viceprimarul aflat în funcție;</w:t>
      </w:r>
    </w:p>
    <w:p w:rsidR="00A57715" w:rsidRPr="00A836E0" w:rsidRDefault="00A57715" w:rsidP="00A836E0">
      <w:pPr>
        <w:pStyle w:val="Szvegtrzs20"/>
        <w:numPr>
          <w:ilvl w:val="0"/>
          <w:numId w:val="1"/>
        </w:numPr>
        <w:shd w:val="clear" w:color="auto" w:fill="auto"/>
        <w:tabs>
          <w:tab w:val="left" w:pos="766"/>
        </w:tabs>
        <w:spacing w:after="300" w:line="240" w:lineRule="auto"/>
        <w:ind w:left="640" w:right="160" w:firstLine="0"/>
        <w:jc w:val="both"/>
      </w:pPr>
      <w:r w:rsidRPr="00A836E0">
        <w:rPr>
          <w:rStyle w:val="Szvegtrzs2CalibriFlkvr"/>
          <w:sz w:val="26"/>
          <w:szCs w:val="26"/>
        </w:rPr>
        <w:t xml:space="preserve">Comuna Gălăuţaş, </w:t>
      </w:r>
      <w:r w:rsidRPr="00A836E0">
        <w:t xml:space="preserve">persoană juridică de drept public, prin </w:t>
      </w:r>
      <w:r w:rsidRPr="00A836E0">
        <w:rPr>
          <w:rStyle w:val="Szvegtrzs2CalibriFlkvr"/>
          <w:sz w:val="26"/>
          <w:szCs w:val="26"/>
        </w:rPr>
        <w:t xml:space="preserve">CONSILIUL LOCAL Gălăuţaş, </w:t>
      </w:r>
      <w:r w:rsidRPr="00A836E0">
        <w:t>cu sediul în Gălăuţaş, judeţul Harghita, Str. Centru nr. 1, cod fiscal 4367981, reprezentat prin primarul în funcţie;</w:t>
      </w:r>
    </w:p>
    <w:p w:rsidR="00A57715" w:rsidRPr="00A836E0" w:rsidRDefault="00A57715" w:rsidP="00A836E0">
      <w:pPr>
        <w:pStyle w:val="Szvegtrzs20"/>
        <w:numPr>
          <w:ilvl w:val="0"/>
          <w:numId w:val="1"/>
        </w:numPr>
        <w:shd w:val="clear" w:color="auto" w:fill="auto"/>
        <w:tabs>
          <w:tab w:val="left" w:pos="766"/>
        </w:tabs>
        <w:spacing w:after="300" w:line="240" w:lineRule="auto"/>
        <w:ind w:left="640" w:right="160" w:firstLine="0"/>
        <w:jc w:val="both"/>
      </w:pPr>
      <w:r w:rsidRPr="00A836E0">
        <w:rPr>
          <w:rStyle w:val="Szvegtrzs2CalibriFlkvr"/>
          <w:sz w:val="26"/>
          <w:szCs w:val="26"/>
        </w:rPr>
        <w:t xml:space="preserve">Oraşul Borsec, </w:t>
      </w:r>
      <w:r w:rsidRPr="00A836E0">
        <w:t xml:space="preserve">persoană juridică de drept public, prin </w:t>
      </w:r>
      <w:r w:rsidRPr="00A836E0">
        <w:rPr>
          <w:rStyle w:val="Szvegtrzs2CalibriFlkvr"/>
          <w:sz w:val="26"/>
          <w:szCs w:val="26"/>
        </w:rPr>
        <w:t xml:space="preserve">CONSILIUL LOCAL Borsec, </w:t>
      </w:r>
      <w:r w:rsidRPr="00A836E0">
        <w:t>cu sediul în Borsec, judeţul Harghita, Str. Carpaţi nr. 6/A, cod fiscal 4245380, reprezentat prin primarul în funcţie;</w:t>
      </w:r>
    </w:p>
    <w:p w:rsidR="0020647D" w:rsidRPr="00A836E0" w:rsidRDefault="00A57715" w:rsidP="00A836E0">
      <w:pPr>
        <w:pStyle w:val="Szvegtrzs20"/>
        <w:numPr>
          <w:ilvl w:val="0"/>
          <w:numId w:val="1"/>
        </w:numPr>
        <w:shd w:val="clear" w:color="auto" w:fill="auto"/>
        <w:tabs>
          <w:tab w:val="left" w:pos="766"/>
        </w:tabs>
        <w:spacing w:after="300" w:line="240" w:lineRule="auto"/>
        <w:ind w:left="640" w:right="160" w:firstLine="0"/>
        <w:jc w:val="both"/>
      </w:pPr>
      <w:r w:rsidRPr="00A836E0">
        <w:rPr>
          <w:rStyle w:val="Szvegtrzs2CalibriFlkvr"/>
          <w:sz w:val="26"/>
          <w:szCs w:val="26"/>
        </w:rPr>
        <w:t xml:space="preserve">Comuna Remetea, </w:t>
      </w:r>
      <w:r w:rsidRPr="00A836E0">
        <w:t xml:space="preserve">persoană juridică de drept public, prin </w:t>
      </w:r>
      <w:r w:rsidRPr="00A836E0">
        <w:rPr>
          <w:rStyle w:val="Szvegtrzs2CalibriFlkvr"/>
          <w:sz w:val="26"/>
          <w:szCs w:val="26"/>
        </w:rPr>
        <w:t xml:space="preserve">CONSILIUL LOCAL Remetea, </w:t>
      </w:r>
      <w:r w:rsidRPr="00A836E0">
        <w:t xml:space="preserve">cu sediul în Remetea, judeţul Harghita, </w:t>
      </w:r>
      <w:proofErr w:type="spellStart"/>
      <w:r w:rsidRPr="00A836E0">
        <w:t>Pţa</w:t>
      </w:r>
      <w:proofErr w:type="spellEnd"/>
      <w:r w:rsidRPr="00A836E0">
        <w:t xml:space="preserve">. </w:t>
      </w:r>
      <w:proofErr w:type="spellStart"/>
      <w:r w:rsidRPr="00A836E0">
        <w:t>Cseres</w:t>
      </w:r>
      <w:proofErr w:type="spellEnd"/>
      <w:r w:rsidRPr="00A836E0">
        <w:t xml:space="preserve"> nr. 8, cod fiscal 4367655, reprezentat prin primarul/viceprimarul în funcție;</w:t>
      </w:r>
    </w:p>
    <w:p w:rsidR="0020647D" w:rsidRPr="00A836E0" w:rsidRDefault="00A57715" w:rsidP="00A836E0">
      <w:pPr>
        <w:pStyle w:val="Szvegtrzs20"/>
        <w:numPr>
          <w:ilvl w:val="0"/>
          <w:numId w:val="1"/>
        </w:numPr>
        <w:shd w:val="clear" w:color="auto" w:fill="auto"/>
        <w:tabs>
          <w:tab w:val="left" w:pos="766"/>
        </w:tabs>
        <w:spacing w:after="300" w:line="240" w:lineRule="auto"/>
        <w:ind w:left="640" w:right="160" w:firstLine="0"/>
        <w:jc w:val="both"/>
      </w:pPr>
      <w:r w:rsidRPr="00A836E0">
        <w:rPr>
          <w:b/>
        </w:rPr>
        <w:t>Comuna Tulgheş,</w:t>
      </w:r>
      <w:r w:rsidRPr="00A836E0">
        <w:t xml:space="preserve"> </w:t>
      </w:r>
      <w:r w:rsidRPr="00A836E0">
        <w:rPr>
          <w:rStyle w:val="Szvegtrzs3FranklinGothicBookNemflkvr"/>
          <w:rFonts w:ascii="Calibri" w:hAnsi="Calibri"/>
          <w:b w:val="0"/>
          <w:sz w:val="26"/>
          <w:szCs w:val="26"/>
        </w:rPr>
        <w:t>persoană juridică de drept public, prin</w:t>
      </w:r>
      <w:r w:rsidRPr="00A836E0">
        <w:rPr>
          <w:rStyle w:val="Szvegtrzs3FranklinGothicBookNemflkvr"/>
          <w:rFonts w:ascii="Calibri" w:hAnsi="Calibri"/>
          <w:sz w:val="26"/>
          <w:szCs w:val="26"/>
        </w:rPr>
        <w:t xml:space="preserve"> </w:t>
      </w:r>
      <w:r w:rsidRPr="00A836E0">
        <w:rPr>
          <w:b/>
        </w:rPr>
        <w:t xml:space="preserve">CONSILIUL LOCAL Tulgheş, </w:t>
      </w:r>
      <w:r w:rsidRPr="00A836E0">
        <w:t>cu</w:t>
      </w:r>
      <w:r w:rsidR="0020647D" w:rsidRPr="00A836E0">
        <w:t xml:space="preserve"> sediul</w:t>
      </w:r>
      <w:r w:rsidRPr="00A836E0">
        <w:t xml:space="preserve"> în Tulgheş, judeţul Harghita, Str. Principală nr. 399, cod fiscal 4245933, reprezentat prin primar</w:t>
      </w:r>
      <w:r w:rsidR="0020647D" w:rsidRPr="00A836E0">
        <w:t>ul</w:t>
      </w:r>
      <w:r w:rsidRPr="00A836E0">
        <w:t xml:space="preserve"> </w:t>
      </w:r>
      <w:r w:rsidRPr="00A836E0">
        <w:rPr>
          <w:rFonts w:cs="Verdana"/>
        </w:rPr>
        <w:t>ş</w:t>
      </w:r>
      <w:r w:rsidRPr="00A836E0">
        <w:t>i/sau viceprimar</w:t>
      </w:r>
      <w:r w:rsidR="0020647D" w:rsidRPr="00A836E0">
        <w:t>ul</w:t>
      </w:r>
      <w:r w:rsidRPr="00A836E0">
        <w:t xml:space="preserve"> în funcţie;</w:t>
      </w:r>
    </w:p>
    <w:p w:rsidR="00A57715" w:rsidRPr="00A836E0" w:rsidRDefault="00A57715" w:rsidP="00A836E0">
      <w:pPr>
        <w:pStyle w:val="Szvegtrzs20"/>
        <w:numPr>
          <w:ilvl w:val="0"/>
          <w:numId w:val="1"/>
        </w:numPr>
        <w:shd w:val="clear" w:color="auto" w:fill="auto"/>
        <w:tabs>
          <w:tab w:val="left" w:pos="766"/>
        </w:tabs>
        <w:spacing w:after="300" w:line="240" w:lineRule="auto"/>
        <w:ind w:left="640" w:right="160" w:firstLine="0"/>
        <w:jc w:val="both"/>
      </w:pPr>
      <w:r w:rsidRPr="00A836E0">
        <w:rPr>
          <w:b/>
        </w:rPr>
        <w:t>Comuna Ciumani</w:t>
      </w:r>
      <w:r w:rsidRPr="00A836E0">
        <w:t xml:space="preserve">, persoană juridică de drept public, prin </w:t>
      </w:r>
      <w:r w:rsidRPr="00A836E0">
        <w:rPr>
          <w:b/>
        </w:rPr>
        <w:t>CONSILIUL LOCAL Ciumani,</w:t>
      </w:r>
      <w:r w:rsidRPr="00A836E0">
        <w:t xml:space="preserve"> cu sediul în Ciumani, judeţul Harghita, </w:t>
      </w:r>
      <w:proofErr w:type="spellStart"/>
      <w:r w:rsidRPr="00A836E0">
        <w:t>Pţa</w:t>
      </w:r>
      <w:proofErr w:type="spellEnd"/>
      <w:r w:rsidRPr="00A836E0">
        <w:t xml:space="preserve">. </w:t>
      </w:r>
      <w:proofErr w:type="spellStart"/>
      <w:r w:rsidRPr="00A836E0">
        <w:t>Boros</w:t>
      </w:r>
      <w:proofErr w:type="spellEnd"/>
      <w:r w:rsidRPr="00A836E0">
        <w:t xml:space="preserve"> </w:t>
      </w:r>
      <w:proofErr w:type="spellStart"/>
      <w:r w:rsidRPr="00A836E0">
        <w:t>Miklos</w:t>
      </w:r>
      <w:proofErr w:type="spellEnd"/>
      <w:r w:rsidRPr="00A836E0">
        <w:t xml:space="preserve"> nr. 208, cod fiscal 4367922, reprezentat prin primar</w:t>
      </w:r>
      <w:r w:rsidR="0020647D" w:rsidRPr="00A836E0">
        <w:t>ul</w:t>
      </w:r>
      <w:r w:rsidRPr="00A836E0">
        <w:t xml:space="preserve"> în funcţie;</w:t>
      </w:r>
    </w:p>
    <w:p w:rsidR="00A57715" w:rsidRPr="00A836E0" w:rsidRDefault="00A57715" w:rsidP="00A836E0">
      <w:pPr>
        <w:pStyle w:val="Szvegtrzs20"/>
        <w:numPr>
          <w:ilvl w:val="0"/>
          <w:numId w:val="1"/>
        </w:numPr>
        <w:shd w:val="clear" w:color="auto" w:fill="auto"/>
        <w:tabs>
          <w:tab w:val="left" w:pos="766"/>
        </w:tabs>
        <w:spacing w:after="300" w:line="240" w:lineRule="auto"/>
        <w:ind w:left="640" w:right="160" w:firstLine="0"/>
        <w:jc w:val="both"/>
      </w:pPr>
      <w:r w:rsidRPr="00A836E0">
        <w:rPr>
          <w:rStyle w:val="Szvegtrzs2CalibriFlkvr"/>
          <w:sz w:val="26"/>
          <w:szCs w:val="26"/>
        </w:rPr>
        <w:t xml:space="preserve">Comuna </w:t>
      </w:r>
      <w:proofErr w:type="spellStart"/>
      <w:r w:rsidRPr="00A836E0">
        <w:rPr>
          <w:rStyle w:val="Szvegtrzs2CalibriFlkvr"/>
          <w:sz w:val="26"/>
          <w:szCs w:val="26"/>
        </w:rPr>
        <w:t>Voşlobeni</w:t>
      </w:r>
      <w:proofErr w:type="spellEnd"/>
      <w:r w:rsidRPr="00A836E0">
        <w:rPr>
          <w:rStyle w:val="Szvegtrzs2CalibriFlkvr"/>
          <w:sz w:val="26"/>
          <w:szCs w:val="26"/>
        </w:rPr>
        <w:t xml:space="preserve">, </w:t>
      </w:r>
      <w:r w:rsidRPr="00A836E0">
        <w:t xml:space="preserve">persoană juridică de drept public, prin </w:t>
      </w:r>
      <w:r w:rsidR="0020647D" w:rsidRPr="00A836E0">
        <w:rPr>
          <w:rStyle w:val="Szvegtrzs2CalibriFlkvr"/>
          <w:sz w:val="26"/>
          <w:szCs w:val="26"/>
        </w:rPr>
        <w:t xml:space="preserve">CONSILIUL LOCAL </w:t>
      </w:r>
      <w:proofErr w:type="spellStart"/>
      <w:r w:rsidR="0020647D" w:rsidRPr="00A836E0">
        <w:rPr>
          <w:rStyle w:val="Szvegtrzs2CalibriFlkvr"/>
          <w:sz w:val="26"/>
          <w:szCs w:val="26"/>
        </w:rPr>
        <w:t>Voşlobeni</w:t>
      </w:r>
      <w:proofErr w:type="spellEnd"/>
      <w:r w:rsidR="0020647D" w:rsidRPr="00A836E0">
        <w:rPr>
          <w:rStyle w:val="Szvegtrzs2CalibriFlkvr"/>
          <w:sz w:val="26"/>
          <w:szCs w:val="26"/>
        </w:rPr>
        <w:t>,</w:t>
      </w:r>
      <w:r w:rsidRPr="00A836E0">
        <w:t xml:space="preserve"> cu sediul în </w:t>
      </w:r>
      <w:proofErr w:type="spellStart"/>
      <w:r w:rsidRPr="00A836E0">
        <w:t>Voşlobeni</w:t>
      </w:r>
      <w:proofErr w:type="spellEnd"/>
      <w:r w:rsidRPr="00A836E0">
        <w:t>, judeţul Harghita, Str. Principală nr. 62, cod fiscal 4612495, reprezentat prin primar</w:t>
      </w:r>
      <w:r w:rsidR="0020647D" w:rsidRPr="00A836E0">
        <w:t>ul</w:t>
      </w:r>
      <w:r w:rsidRPr="00A836E0">
        <w:t xml:space="preserve"> şi/sau viceprimar</w:t>
      </w:r>
      <w:r w:rsidR="0020647D" w:rsidRPr="00A836E0">
        <w:t>ul</w:t>
      </w:r>
      <w:r w:rsidRPr="00A836E0">
        <w:t xml:space="preserve"> în funcţie</w:t>
      </w:r>
      <w:r w:rsidR="0020647D" w:rsidRPr="00A836E0">
        <w:t>;</w:t>
      </w:r>
    </w:p>
    <w:p w:rsidR="0020647D" w:rsidRPr="00A836E0" w:rsidRDefault="0020647D" w:rsidP="00A836E0">
      <w:pPr>
        <w:pStyle w:val="Szvegtrzs20"/>
        <w:numPr>
          <w:ilvl w:val="0"/>
          <w:numId w:val="1"/>
        </w:numPr>
        <w:shd w:val="clear" w:color="auto" w:fill="auto"/>
        <w:tabs>
          <w:tab w:val="left" w:pos="766"/>
        </w:tabs>
        <w:spacing w:after="300" w:line="240" w:lineRule="auto"/>
        <w:ind w:left="640" w:right="160" w:firstLine="0"/>
        <w:jc w:val="both"/>
      </w:pPr>
      <w:r w:rsidRPr="00A836E0">
        <w:rPr>
          <w:b/>
        </w:rPr>
        <w:t xml:space="preserve">Comuna Tușnad, </w:t>
      </w:r>
      <w:r w:rsidRPr="00A836E0">
        <w:t xml:space="preserve">persoană juridică de drept public, prin </w:t>
      </w:r>
      <w:r w:rsidRPr="00A836E0">
        <w:rPr>
          <w:b/>
        </w:rPr>
        <w:t xml:space="preserve">CONSILIUL LOCAL Tușnad, </w:t>
      </w:r>
      <w:r w:rsidRPr="00A836E0">
        <w:t xml:space="preserve">cu sediul în Tușnad, str. Principală, nr. 176, cod </w:t>
      </w:r>
      <w:proofErr w:type="spellStart"/>
      <w:r w:rsidRPr="00A836E0">
        <w:t>fisca</w:t>
      </w:r>
      <w:proofErr w:type="spellEnd"/>
      <w:r w:rsidRPr="00A836E0">
        <w:t xml:space="preserve"> 4245941, reprezentat prin primarul şi/sau viceprimarul în funcţie;</w:t>
      </w:r>
    </w:p>
    <w:p w:rsidR="0020647D" w:rsidRPr="00A836E0" w:rsidRDefault="0020647D" w:rsidP="00A836E0">
      <w:pPr>
        <w:pStyle w:val="Szvegtrzs20"/>
        <w:numPr>
          <w:ilvl w:val="0"/>
          <w:numId w:val="1"/>
        </w:numPr>
        <w:shd w:val="clear" w:color="auto" w:fill="auto"/>
        <w:tabs>
          <w:tab w:val="left" w:pos="766"/>
        </w:tabs>
        <w:spacing w:after="300" w:line="240" w:lineRule="auto"/>
        <w:ind w:left="640" w:right="160" w:firstLine="0"/>
        <w:jc w:val="both"/>
      </w:pPr>
      <w:r w:rsidRPr="00A836E0">
        <w:rPr>
          <w:b/>
        </w:rPr>
        <w:t>Comuna Sântimbru</w:t>
      </w:r>
      <w:r w:rsidRPr="00A836E0">
        <w:t xml:space="preserve">, persoană juridică de drept public, prin </w:t>
      </w:r>
      <w:r w:rsidRPr="00A836E0">
        <w:rPr>
          <w:rStyle w:val="Szvegtrzs2CalibriFlkvr"/>
          <w:sz w:val="26"/>
          <w:szCs w:val="26"/>
        </w:rPr>
        <w:t>CONSILIUL LOCAL Sântim</w:t>
      </w:r>
      <w:r w:rsidR="00A22A32" w:rsidRPr="00A836E0">
        <w:rPr>
          <w:rStyle w:val="Szvegtrzs2CalibriFlkvr"/>
          <w:sz w:val="26"/>
          <w:szCs w:val="26"/>
        </w:rPr>
        <w:t>bru</w:t>
      </w:r>
      <w:r w:rsidRPr="00A836E0">
        <w:t>, cu sediul în Sântimbru, judeţul Harghita, Str. Principală nr. 588, cod fiscal 16363</w:t>
      </w:r>
      <w:r w:rsidR="007D16CC" w:rsidRPr="00A836E0">
        <w:t>517</w:t>
      </w:r>
      <w:r w:rsidRPr="00A836E0">
        <w:t xml:space="preserve"> , reprezentat prin primarul şi/sau viceprimarul în funcţie;</w:t>
      </w:r>
    </w:p>
    <w:p w:rsidR="0020647D" w:rsidRPr="00A836E0" w:rsidRDefault="0020647D" w:rsidP="00A836E0">
      <w:pPr>
        <w:pStyle w:val="Szvegtrzs20"/>
        <w:numPr>
          <w:ilvl w:val="0"/>
          <w:numId w:val="1"/>
        </w:numPr>
        <w:shd w:val="clear" w:color="auto" w:fill="auto"/>
        <w:tabs>
          <w:tab w:val="left" w:pos="766"/>
        </w:tabs>
        <w:spacing w:after="300" w:line="240" w:lineRule="auto"/>
        <w:ind w:left="640" w:right="160" w:firstLine="0"/>
        <w:jc w:val="both"/>
      </w:pPr>
      <w:r w:rsidRPr="00A836E0">
        <w:rPr>
          <w:rStyle w:val="Szvegtrzs2CalibriFlkvr"/>
          <w:sz w:val="26"/>
          <w:szCs w:val="26"/>
        </w:rPr>
        <w:lastRenderedPageBreak/>
        <w:t xml:space="preserve">Comuna Siculeni, </w:t>
      </w:r>
      <w:r w:rsidRPr="00A836E0">
        <w:t xml:space="preserve">persoană juridică de drept public, prin </w:t>
      </w:r>
      <w:r w:rsidRPr="00A836E0">
        <w:rPr>
          <w:rStyle w:val="Szvegtrzs2CalibriFlkvr"/>
          <w:sz w:val="26"/>
          <w:szCs w:val="26"/>
        </w:rPr>
        <w:t xml:space="preserve">CONSILIUL LOCAL Siculeni, </w:t>
      </w:r>
      <w:r w:rsidRPr="00A836E0">
        <w:t>cu sediul în Siculeni, judeţul Harghita, Str. Principală nr. 816, cod fiscal 4246270, reprezentat prin primarul şi/sau viceprimarul în funcţie;</w:t>
      </w:r>
    </w:p>
    <w:p w:rsidR="0020647D" w:rsidRPr="00A836E0" w:rsidRDefault="0020647D" w:rsidP="00A836E0">
      <w:pPr>
        <w:pStyle w:val="Szvegtrzs20"/>
        <w:numPr>
          <w:ilvl w:val="0"/>
          <w:numId w:val="1"/>
        </w:numPr>
        <w:shd w:val="clear" w:color="auto" w:fill="auto"/>
        <w:tabs>
          <w:tab w:val="left" w:pos="766"/>
        </w:tabs>
        <w:spacing w:after="300" w:line="240" w:lineRule="auto"/>
        <w:ind w:left="640" w:right="160" w:firstLine="0"/>
        <w:jc w:val="both"/>
      </w:pPr>
      <w:r w:rsidRPr="00A836E0">
        <w:rPr>
          <w:rStyle w:val="Szvegtrzs2CalibriFlkvr"/>
          <w:sz w:val="26"/>
          <w:szCs w:val="26"/>
        </w:rPr>
        <w:t xml:space="preserve">Comuna Păuleni Ciuc, </w:t>
      </w:r>
      <w:r w:rsidRPr="00A836E0">
        <w:t xml:space="preserve">persoană juridică de drept public, prin </w:t>
      </w:r>
      <w:r w:rsidRPr="00A836E0">
        <w:rPr>
          <w:rStyle w:val="Szvegtrzs2CalibriFlkvr"/>
          <w:sz w:val="26"/>
          <w:szCs w:val="26"/>
        </w:rPr>
        <w:t xml:space="preserve">CONSILIUL LOCAL Păuleni Ciuc, </w:t>
      </w:r>
      <w:r w:rsidRPr="00A836E0">
        <w:t>cu sediul în Păuleni Ciuc, judeţul Harghita, Str. Principală nr. 76, cod fiscal 4246262, reprezentat prin primarul şi/sau viceprimarul în funcţie;</w:t>
      </w:r>
    </w:p>
    <w:p w:rsidR="0020647D" w:rsidRPr="00A836E0" w:rsidRDefault="0020647D" w:rsidP="00A836E0">
      <w:pPr>
        <w:pStyle w:val="Szvegtrzs20"/>
        <w:numPr>
          <w:ilvl w:val="0"/>
          <w:numId w:val="1"/>
        </w:numPr>
        <w:shd w:val="clear" w:color="auto" w:fill="auto"/>
        <w:tabs>
          <w:tab w:val="left" w:pos="766"/>
        </w:tabs>
        <w:spacing w:after="300" w:line="240" w:lineRule="auto"/>
        <w:ind w:left="640" w:right="160" w:firstLine="0"/>
        <w:jc w:val="both"/>
      </w:pPr>
      <w:r w:rsidRPr="00A836E0">
        <w:rPr>
          <w:rStyle w:val="Szvegtrzs2CalibriFlkvr"/>
          <w:sz w:val="26"/>
          <w:szCs w:val="26"/>
        </w:rPr>
        <w:t xml:space="preserve">Comuna Racu, </w:t>
      </w:r>
      <w:r w:rsidRPr="00A836E0">
        <w:t xml:space="preserve">persoană juridică de drept public, prin </w:t>
      </w:r>
      <w:r w:rsidRPr="00A836E0">
        <w:rPr>
          <w:rStyle w:val="Szvegtrzs2CalibriFlkvr"/>
          <w:sz w:val="26"/>
          <w:szCs w:val="26"/>
        </w:rPr>
        <w:t xml:space="preserve">CONSILIUL LOCAL Racu, </w:t>
      </w:r>
      <w:r w:rsidRPr="00A836E0">
        <w:t>cu sediul în Racu, judeţul Harghita, Str. Principală nr. 232, cod fiscal 16373057, reprezentat prin primarul în funcţie;</w:t>
      </w:r>
    </w:p>
    <w:p w:rsidR="0020647D" w:rsidRPr="00A836E0" w:rsidRDefault="0020647D" w:rsidP="00A836E0">
      <w:pPr>
        <w:pStyle w:val="Szvegtrzs20"/>
        <w:numPr>
          <w:ilvl w:val="0"/>
          <w:numId w:val="1"/>
        </w:numPr>
        <w:shd w:val="clear" w:color="auto" w:fill="auto"/>
        <w:tabs>
          <w:tab w:val="left" w:pos="766"/>
        </w:tabs>
        <w:spacing w:after="300" w:line="240" w:lineRule="auto"/>
        <w:ind w:left="640" w:right="160" w:firstLine="0"/>
        <w:jc w:val="both"/>
      </w:pPr>
      <w:r w:rsidRPr="00A836E0">
        <w:rPr>
          <w:rStyle w:val="Szvegtrzs2CalibriFlkvr"/>
          <w:sz w:val="26"/>
          <w:szCs w:val="26"/>
        </w:rPr>
        <w:t xml:space="preserve">Comuna </w:t>
      </w:r>
      <w:proofErr w:type="spellStart"/>
      <w:r w:rsidRPr="00A836E0">
        <w:rPr>
          <w:rStyle w:val="Szvegtrzs2CalibriFlkvr"/>
          <w:sz w:val="26"/>
          <w:szCs w:val="26"/>
        </w:rPr>
        <w:t>Cîrţa</w:t>
      </w:r>
      <w:proofErr w:type="spellEnd"/>
      <w:r w:rsidRPr="00A836E0">
        <w:rPr>
          <w:rStyle w:val="Szvegtrzs2CalibriFlkvr"/>
          <w:sz w:val="26"/>
          <w:szCs w:val="26"/>
        </w:rPr>
        <w:t xml:space="preserve">, </w:t>
      </w:r>
      <w:r w:rsidRPr="00A836E0">
        <w:t xml:space="preserve">persoană juridică de drept public, prin </w:t>
      </w:r>
      <w:r w:rsidRPr="00A836E0">
        <w:rPr>
          <w:rStyle w:val="Szvegtrzs2CalibriFlkvr"/>
          <w:sz w:val="26"/>
          <w:szCs w:val="26"/>
        </w:rPr>
        <w:t xml:space="preserve">CONSILIUL LOCAL </w:t>
      </w:r>
      <w:proofErr w:type="spellStart"/>
      <w:r w:rsidRPr="00A836E0">
        <w:rPr>
          <w:rStyle w:val="Szvegtrzs2CalibriFlkvr"/>
          <w:sz w:val="26"/>
          <w:szCs w:val="26"/>
        </w:rPr>
        <w:t>Cîrţa</w:t>
      </w:r>
      <w:proofErr w:type="spellEnd"/>
      <w:r w:rsidRPr="00A836E0">
        <w:rPr>
          <w:rStyle w:val="Szvegtrzs2CalibriFlkvr"/>
          <w:sz w:val="26"/>
          <w:szCs w:val="26"/>
        </w:rPr>
        <w:t xml:space="preserve">, </w:t>
      </w:r>
      <w:r w:rsidRPr="00A836E0">
        <w:t xml:space="preserve">cu sediul în </w:t>
      </w:r>
      <w:proofErr w:type="spellStart"/>
      <w:r w:rsidRPr="00A836E0">
        <w:t>Cîrţa</w:t>
      </w:r>
      <w:proofErr w:type="spellEnd"/>
      <w:r w:rsidRPr="00A836E0">
        <w:t xml:space="preserve">, judeţul Harghita, Str. Principală nr. 159, cod fiscal 4246122, </w:t>
      </w:r>
      <w:r w:rsidR="002759D1" w:rsidRPr="00A836E0">
        <w:t xml:space="preserve">reprezentat prin </w:t>
      </w:r>
      <w:r w:rsidRPr="00A836E0">
        <w:t>primarul şi/sau viceprimarul în funcţie;</w:t>
      </w:r>
    </w:p>
    <w:p w:rsidR="00A57715" w:rsidRPr="00A836E0" w:rsidRDefault="002759D1" w:rsidP="00A836E0">
      <w:pPr>
        <w:pStyle w:val="Szvegtrzs20"/>
        <w:numPr>
          <w:ilvl w:val="0"/>
          <w:numId w:val="1"/>
        </w:numPr>
        <w:shd w:val="clear" w:color="auto" w:fill="auto"/>
        <w:tabs>
          <w:tab w:val="left" w:pos="766"/>
        </w:tabs>
        <w:spacing w:after="300" w:line="240" w:lineRule="auto"/>
        <w:ind w:left="640" w:right="160" w:firstLine="0"/>
        <w:jc w:val="both"/>
      </w:pPr>
      <w:r w:rsidRPr="00A836E0">
        <w:rPr>
          <w:rStyle w:val="Szvegtrzs2CalibriFlkvr"/>
          <w:sz w:val="26"/>
          <w:szCs w:val="26"/>
        </w:rPr>
        <w:t xml:space="preserve">Comuna Sândominic, </w:t>
      </w:r>
      <w:r w:rsidRPr="00A836E0">
        <w:t xml:space="preserve">persoană juridică de drept public, prin </w:t>
      </w:r>
      <w:r w:rsidRPr="00A836E0">
        <w:rPr>
          <w:rStyle w:val="Szvegtrzs2CalibriFlkvr"/>
          <w:sz w:val="26"/>
          <w:szCs w:val="26"/>
        </w:rPr>
        <w:t xml:space="preserve">CONSILIUL LOCAL Sândominic, </w:t>
      </w:r>
      <w:r w:rsidRPr="00A836E0">
        <w:t>cu sediul în Sândominic, judeţul Harghita, Str. Principală nr. 507, cod fiscal 4245879, reprezentat prin primarul şi/sau viceprimarul în funcţie;</w:t>
      </w:r>
    </w:p>
    <w:p w:rsidR="002759D1" w:rsidRPr="00A836E0" w:rsidRDefault="002759D1" w:rsidP="00A836E0">
      <w:pPr>
        <w:pStyle w:val="Szvegtrzs20"/>
        <w:numPr>
          <w:ilvl w:val="0"/>
          <w:numId w:val="1"/>
        </w:numPr>
        <w:shd w:val="clear" w:color="auto" w:fill="auto"/>
        <w:tabs>
          <w:tab w:val="left" w:pos="766"/>
        </w:tabs>
        <w:spacing w:after="300" w:line="240" w:lineRule="auto"/>
        <w:ind w:left="640" w:right="160" w:firstLine="0"/>
        <w:jc w:val="both"/>
      </w:pPr>
      <w:r w:rsidRPr="00A836E0">
        <w:rPr>
          <w:rStyle w:val="Szvegtrzs2CalibriFlkvr"/>
          <w:sz w:val="26"/>
          <w:szCs w:val="26"/>
        </w:rPr>
        <w:t xml:space="preserve">Comuna Lunca de Sus, </w:t>
      </w:r>
      <w:r w:rsidRPr="00A836E0">
        <w:t xml:space="preserve">persoană juridică de drept public, prin </w:t>
      </w:r>
      <w:r w:rsidRPr="00A836E0">
        <w:rPr>
          <w:rStyle w:val="Szvegtrzs2CalibriFlkvr"/>
          <w:sz w:val="26"/>
          <w:szCs w:val="26"/>
        </w:rPr>
        <w:t xml:space="preserve">CONSILIUL LOCAL Lunca de Sus, </w:t>
      </w:r>
      <w:r w:rsidRPr="00A836E0">
        <w:t>cu sediul în Lunca de Sus, judeţul Harghita, Str. Principală nr. 537, cod fiscal 4246220, reprezentat prin primarul şi/sau viceprimarul în funcţie;</w:t>
      </w:r>
    </w:p>
    <w:p w:rsidR="002759D1" w:rsidRPr="00A836E0" w:rsidRDefault="002759D1" w:rsidP="00A836E0">
      <w:pPr>
        <w:pStyle w:val="Szvegtrzs20"/>
        <w:numPr>
          <w:ilvl w:val="0"/>
          <w:numId w:val="1"/>
        </w:numPr>
        <w:shd w:val="clear" w:color="auto" w:fill="auto"/>
        <w:tabs>
          <w:tab w:val="left" w:pos="766"/>
        </w:tabs>
        <w:spacing w:after="300" w:line="240" w:lineRule="auto"/>
        <w:ind w:left="640" w:right="160" w:firstLine="0"/>
        <w:jc w:val="both"/>
      </w:pPr>
      <w:r w:rsidRPr="00A836E0">
        <w:rPr>
          <w:rStyle w:val="Szvegtrzs2CalibriFlkvr"/>
          <w:sz w:val="26"/>
          <w:szCs w:val="26"/>
        </w:rPr>
        <w:t xml:space="preserve">Comuna Sânsimion, </w:t>
      </w:r>
      <w:r w:rsidRPr="00A836E0">
        <w:t xml:space="preserve">persoană juridică de drept public, prin </w:t>
      </w:r>
      <w:r w:rsidRPr="00A836E0">
        <w:rPr>
          <w:rStyle w:val="Szvegtrzs2CalibriFlkvr"/>
          <w:sz w:val="26"/>
          <w:szCs w:val="26"/>
        </w:rPr>
        <w:t xml:space="preserve">CONSILIUL LOCAL Sânsimion, </w:t>
      </w:r>
      <w:r w:rsidRPr="00A836E0">
        <w:t>cu sediul în Sânsimion, judeţul Harghita, Str. Principală nr. 210, cod fiscal 4245909, reprezentat prin primarul şi/sau viceprimarul în funcţie;</w:t>
      </w:r>
    </w:p>
    <w:p w:rsidR="00350CC9" w:rsidRPr="00A836E0" w:rsidRDefault="00350CC9" w:rsidP="00A836E0">
      <w:pPr>
        <w:pStyle w:val="Szvegtrzs20"/>
        <w:shd w:val="clear" w:color="auto" w:fill="auto"/>
        <w:tabs>
          <w:tab w:val="left" w:pos="856"/>
        </w:tabs>
        <w:spacing w:after="0" w:line="240" w:lineRule="auto"/>
        <w:ind w:firstLine="0"/>
        <w:jc w:val="both"/>
        <w:rPr>
          <w:b/>
        </w:rPr>
      </w:pPr>
      <w:r w:rsidRPr="00A836E0">
        <w:rPr>
          <w:b/>
        </w:rPr>
        <w:t>am hotărât constituirea Asociaţiei de Dezvoltare Intercomunitară „HARGHITA" în condiţiile stabilite în prezentul Statut</w:t>
      </w:r>
      <w:r w:rsidR="00F074C5" w:rsidRPr="00A836E0">
        <w:rPr>
          <w:b/>
        </w:rPr>
        <w:t>.</w:t>
      </w:r>
    </w:p>
    <w:p w:rsidR="00350CC9" w:rsidRPr="00A836E0" w:rsidRDefault="00350CC9" w:rsidP="00A836E0">
      <w:pPr>
        <w:pStyle w:val="Szvegtrzs20"/>
        <w:shd w:val="clear" w:color="auto" w:fill="auto"/>
        <w:tabs>
          <w:tab w:val="left" w:pos="766"/>
        </w:tabs>
        <w:spacing w:after="0" w:line="240" w:lineRule="auto"/>
        <w:ind w:firstLine="0"/>
        <w:jc w:val="both"/>
      </w:pPr>
    </w:p>
    <w:p w:rsidR="00B8054A" w:rsidRPr="00A836E0" w:rsidRDefault="00B8054A" w:rsidP="00A836E0">
      <w:pPr>
        <w:pStyle w:val="Szvegtrzs20"/>
        <w:shd w:val="clear" w:color="auto" w:fill="auto"/>
        <w:tabs>
          <w:tab w:val="left" w:pos="766"/>
        </w:tabs>
        <w:spacing w:after="0" w:line="240" w:lineRule="auto"/>
        <w:ind w:firstLine="0"/>
        <w:jc w:val="both"/>
      </w:pPr>
    </w:p>
    <w:p w:rsidR="00B8054A" w:rsidRDefault="00B8054A" w:rsidP="00A836E0">
      <w:pPr>
        <w:pStyle w:val="Szvegtrzs20"/>
        <w:shd w:val="clear" w:color="auto" w:fill="auto"/>
        <w:tabs>
          <w:tab w:val="left" w:pos="766"/>
        </w:tabs>
        <w:spacing w:after="0" w:line="240" w:lineRule="auto"/>
        <w:ind w:firstLine="0"/>
        <w:jc w:val="both"/>
      </w:pPr>
    </w:p>
    <w:p w:rsidR="00A836E0" w:rsidRDefault="00A836E0" w:rsidP="00A836E0">
      <w:pPr>
        <w:pStyle w:val="Szvegtrzs20"/>
        <w:shd w:val="clear" w:color="auto" w:fill="auto"/>
        <w:tabs>
          <w:tab w:val="left" w:pos="766"/>
        </w:tabs>
        <w:spacing w:after="0" w:line="240" w:lineRule="auto"/>
        <w:ind w:firstLine="0"/>
        <w:jc w:val="both"/>
      </w:pPr>
    </w:p>
    <w:p w:rsidR="00A836E0" w:rsidRDefault="00A836E0" w:rsidP="00A836E0">
      <w:pPr>
        <w:pStyle w:val="Szvegtrzs20"/>
        <w:shd w:val="clear" w:color="auto" w:fill="auto"/>
        <w:tabs>
          <w:tab w:val="left" w:pos="766"/>
        </w:tabs>
        <w:spacing w:after="0" w:line="240" w:lineRule="auto"/>
        <w:ind w:firstLine="0"/>
        <w:jc w:val="both"/>
      </w:pPr>
    </w:p>
    <w:p w:rsidR="00A836E0" w:rsidRDefault="00A836E0" w:rsidP="00A836E0">
      <w:pPr>
        <w:pStyle w:val="Szvegtrzs20"/>
        <w:shd w:val="clear" w:color="auto" w:fill="auto"/>
        <w:tabs>
          <w:tab w:val="left" w:pos="766"/>
        </w:tabs>
        <w:spacing w:after="0" w:line="240" w:lineRule="auto"/>
        <w:ind w:firstLine="0"/>
        <w:jc w:val="both"/>
      </w:pPr>
    </w:p>
    <w:p w:rsidR="00A836E0" w:rsidRDefault="00A836E0" w:rsidP="00A836E0">
      <w:pPr>
        <w:pStyle w:val="Szvegtrzs20"/>
        <w:shd w:val="clear" w:color="auto" w:fill="auto"/>
        <w:tabs>
          <w:tab w:val="left" w:pos="766"/>
        </w:tabs>
        <w:spacing w:after="0" w:line="240" w:lineRule="auto"/>
        <w:ind w:firstLine="0"/>
        <w:jc w:val="both"/>
      </w:pPr>
    </w:p>
    <w:p w:rsidR="00A836E0" w:rsidRDefault="00A836E0" w:rsidP="00A836E0">
      <w:pPr>
        <w:pStyle w:val="Szvegtrzs20"/>
        <w:shd w:val="clear" w:color="auto" w:fill="auto"/>
        <w:tabs>
          <w:tab w:val="left" w:pos="766"/>
        </w:tabs>
        <w:spacing w:after="0" w:line="240" w:lineRule="auto"/>
        <w:ind w:firstLine="0"/>
        <w:jc w:val="both"/>
      </w:pPr>
    </w:p>
    <w:p w:rsidR="00A836E0" w:rsidRPr="00A836E0" w:rsidRDefault="00A836E0" w:rsidP="00A836E0">
      <w:pPr>
        <w:pStyle w:val="Szvegtrzs20"/>
        <w:shd w:val="clear" w:color="auto" w:fill="auto"/>
        <w:tabs>
          <w:tab w:val="left" w:pos="766"/>
        </w:tabs>
        <w:spacing w:after="0" w:line="240" w:lineRule="auto"/>
        <w:ind w:firstLine="0"/>
        <w:jc w:val="both"/>
      </w:pPr>
    </w:p>
    <w:p w:rsidR="00B8054A" w:rsidRPr="00A836E0" w:rsidRDefault="00B8054A" w:rsidP="00A836E0">
      <w:pPr>
        <w:pStyle w:val="Szvegtrzs20"/>
        <w:shd w:val="clear" w:color="auto" w:fill="auto"/>
        <w:tabs>
          <w:tab w:val="left" w:pos="766"/>
        </w:tabs>
        <w:spacing w:after="0" w:line="240" w:lineRule="auto"/>
        <w:ind w:firstLine="0"/>
        <w:jc w:val="both"/>
      </w:pPr>
    </w:p>
    <w:p w:rsidR="00DD57B6" w:rsidRPr="00A836E0" w:rsidRDefault="00CC410B" w:rsidP="00A836E0">
      <w:pPr>
        <w:pStyle w:val="Szvegtrzs20"/>
        <w:shd w:val="clear" w:color="auto" w:fill="auto"/>
        <w:tabs>
          <w:tab w:val="left" w:pos="827"/>
        </w:tabs>
        <w:spacing w:after="0" w:line="240" w:lineRule="auto"/>
        <w:ind w:firstLine="0"/>
        <w:jc w:val="both"/>
        <w:rPr>
          <w:b/>
        </w:rPr>
      </w:pPr>
      <w:r w:rsidRPr="00A836E0">
        <w:rPr>
          <w:b/>
        </w:rPr>
        <w:lastRenderedPageBreak/>
        <w:t>Capitolul I</w:t>
      </w:r>
    </w:p>
    <w:p w:rsidR="00DD57B6" w:rsidRPr="00A836E0" w:rsidRDefault="00DD57B6" w:rsidP="00A836E0">
      <w:pPr>
        <w:pStyle w:val="Szvegtrzs20"/>
        <w:shd w:val="clear" w:color="auto" w:fill="auto"/>
        <w:tabs>
          <w:tab w:val="left" w:pos="827"/>
        </w:tabs>
        <w:spacing w:after="0" w:line="240" w:lineRule="auto"/>
        <w:ind w:firstLine="0"/>
        <w:jc w:val="both"/>
        <w:rPr>
          <w:b/>
        </w:rPr>
      </w:pPr>
      <w:r w:rsidRPr="00A836E0">
        <w:rPr>
          <w:b/>
        </w:rPr>
        <w:t xml:space="preserve">Art. 1 </w:t>
      </w:r>
    </w:p>
    <w:p w:rsidR="00350CC9" w:rsidRPr="00A836E0" w:rsidRDefault="00350CC9" w:rsidP="00A836E0">
      <w:pPr>
        <w:pStyle w:val="Szvegtrzs20"/>
        <w:numPr>
          <w:ilvl w:val="0"/>
          <w:numId w:val="2"/>
        </w:numPr>
        <w:shd w:val="clear" w:color="auto" w:fill="auto"/>
        <w:tabs>
          <w:tab w:val="left" w:pos="827"/>
        </w:tabs>
        <w:spacing w:after="0" w:line="240" w:lineRule="auto"/>
        <w:ind w:left="760" w:hanging="360"/>
        <w:jc w:val="both"/>
      </w:pPr>
      <w:r w:rsidRPr="00A836E0">
        <w:t>Denumirea este :Asociaţ</w:t>
      </w:r>
      <w:r w:rsidR="00CC410B" w:rsidRPr="00A836E0">
        <w:t>ia de Dezvoltare Intercomunitară</w:t>
      </w:r>
      <w:r w:rsidRPr="00A836E0">
        <w:t xml:space="preserve"> HARGHITA.</w:t>
      </w:r>
    </w:p>
    <w:p w:rsidR="00DD57B6" w:rsidRPr="00A836E0" w:rsidRDefault="00350CC9" w:rsidP="00A836E0">
      <w:pPr>
        <w:pStyle w:val="Szvegtrzs20"/>
        <w:numPr>
          <w:ilvl w:val="0"/>
          <w:numId w:val="2"/>
        </w:numPr>
        <w:shd w:val="clear" w:color="auto" w:fill="auto"/>
        <w:tabs>
          <w:tab w:val="left" w:pos="827"/>
        </w:tabs>
        <w:spacing w:after="0" w:line="240" w:lineRule="auto"/>
        <w:ind w:left="760" w:hanging="360"/>
        <w:jc w:val="both"/>
      </w:pPr>
      <w:r w:rsidRPr="00A836E0">
        <w:t>Asociaţia va avea ştampila şi însemne proprii.</w:t>
      </w:r>
    </w:p>
    <w:p w:rsidR="00350CC9" w:rsidRPr="00A836E0" w:rsidRDefault="00350CC9" w:rsidP="00A836E0">
      <w:pPr>
        <w:pStyle w:val="Szvegtrzs20"/>
        <w:numPr>
          <w:ilvl w:val="0"/>
          <w:numId w:val="2"/>
        </w:numPr>
        <w:shd w:val="clear" w:color="auto" w:fill="auto"/>
        <w:tabs>
          <w:tab w:val="left" w:pos="827"/>
        </w:tabs>
        <w:spacing w:after="0" w:line="240" w:lineRule="auto"/>
        <w:ind w:left="760" w:hanging="360"/>
        <w:jc w:val="both"/>
      </w:pPr>
      <w:r w:rsidRPr="00A836E0">
        <w:t>Asociaţia de Dezvoltare Intercomunitară „HARGHITA" din România (denumită în continuare „Asociaţie") este persoană juridică de drept privat şi de utilitate publică, fără scop patrimonial, cu caracter neguvernamental, autonom si apolitic, constituită şi organizată în temeiul Legii nr.215/2001 privind administraţia publică locală, republicată, cu modificăr</w:t>
      </w:r>
      <w:r w:rsidR="007D35DA">
        <w:t>ile şi completările ulterioare, Ordonanței</w:t>
      </w:r>
      <w:r w:rsidR="007D35DA">
        <w:t xml:space="preserve"> de u</w:t>
      </w:r>
      <w:r w:rsidR="007D35DA" w:rsidRPr="005658AE">
        <w:t xml:space="preserve">rgență </w:t>
      </w:r>
      <w:r w:rsidR="007D35DA">
        <w:t xml:space="preserve">a Guvernului </w:t>
      </w:r>
      <w:r w:rsidR="007D35DA" w:rsidRPr="005658AE">
        <w:t>nr. 57/2019 privind Codul administrativ</w:t>
      </w:r>
      <w:r w:rsidR="007D35DA">
        <w:t>,</w:t>
      </w:r>
      <w:bookmarkStart w:id="0" w:name="_GoBack"/>
      <w:bookmarkEnd w:id="0"/>
      <w:r w:rsidR="007D35DA" w:rsidRPr="00A836E0">
        <w:t xml:space="preserve"> </w:t>
      </w:r>
      <w:r w:rsidRPr="00A836E0">
        <w:t>coroborată cu dispoziţiile Ordonanţei Guvernului nr.26/2000 cu privire la asociaţii şi fundaţii, cu modificările şi completările ulterioare, şi este menită să realizeze obiectivele menţionate în prezentul Statut</w:t>
      </w:r>
      <w:r w:rsidR="00CC410B" w:rsidRPr="00A836E0">
        <w:t>.</w:t>
      </w:r>
    </w:p>
    <w:p w:rsidR="00350CC9" w:rsidRPr="00A836E0" w:rsidRDefault="00350CC9" w:rsidP="00A836E0">
      <w:pPr>
        <w:pStyle w:val="Szvegtrzs30"/>
        <w:shd w:val="clear" w:color="auto" w:fill="auto"/>
        <w:spacing w:before="0" w:line="240" w:lineRule="auto"/>
        <w:jc w:val="both"/>
      </w:pPr>
      <w:r w:rsidRPr="00A836E0">
        <w:t>Art. 2</w:t>
      </w:r>
    </w:p>
    <w:p w:rsidR="00350CC9" w:rsidRPr="00A836E0" w:rsidRDefault="00350CC9" w:rsidP="00A836E0">
      <w:pPr>
        <w:pStyle w:val="Szvegtrzs20"/>
        <w:shd w:val="clear" w:color="auto" w:fill="auto"/>
        <w:spacing w:after="106" w:line="240" w:lineRule="auto"/>
        <w:ind w:firstLine="0"/>
        <w:jc w:val="both"/>
      </w:pPr>
      <w:r w:rsidRPr="00A836E0">
        <w:t>Asociaţia de Dezvoltare Intercomunitară „HARGHITA" este organizată şi funcţionează pe baza Actului Constitutiv şi a prezentului Statut.</w:t>
      </w:r>
    </w:p>
    <w:p w:rsidR="00350CC9" w:rsidRPr="00A836E0" w:rsidRDefault="00350CC9" w:rsidP="00A836E0">
      <w:pPr>
        <w:pStyle w:val="Szvegtrzs30"/>
        <w:shd w:val="clear" w:color="auto" w:fill="auto"/>
        <w:spacing w:before="0" w:line="240" w:lineRule="auto"/>
        <w:jc w:val="both"/>
      </w:pPr>
      <w:r w:rsidRPr="00A836E0">
        <w:t>Art. 3</w:t>
      </w:r>
    </w:p>
    <w:p w:rsidR="00350CC9" w:rsidRPr="00A836E0" w:rsidRDefault="00350CC9" w:rsidP="00A836E0">
      <w:pPr>
        <w:pStyle w:val="Szvegtrzs20"/>
        <w:shd w:val="clear" w:color="auto" w:fill="auto"/>
        <w:spacing w:after="111" w:line="240" w:lineRule="auto"/>
        <w:ind w:firstLine="0"/>
        <w:jc w:val="both"/>
      </w:pPr>
      <w:r w:rsidRPr="00A836E0">
        <w:t>Asociaţia se constituie pe o durată nelimitată, prin libera asociere a asociaţilor.</w:t>
      </w:r>
    </w:p>
    <w:p w:rsidR="00350CC9" w:rsidRPr="00A836E0" w:rsidRDefault="00350CC9" w:rsidP="00A836E0">
      <w:pPr>
        <w:pStyle w:val="Szvegtrzs30"/>
        <w:shd w:val="clear" w:color="auto" w:fill="auto"/>
        <w:spacing w:before="0" w:line="240" w:lineRule="auto"/>
        <w:jc w:val="both"/>
      </w:pPr>
      <w:r w:rsidRPr="00A836E0">
        <w:t>Art. 4</w:t>
      </w:r>
    </w:p>
    <w:p w:rsidR="00CC410B" w:rsidRPr="00A836E0" w:rsidRDefault="00350CC9" w:rsidP="00A836E0">
      <w:pPr>
        <w:pStyle w:val="Szvegtrzs20"/>
        <w:numPr>
          <w:ilvl w:val="0"/>
          <w:numId w:val="24"/>
        </w:numPr>
        <w:shd w:val="clear" w:color="auto" w:fill="auto"/>
        <w:spacing w:after="0" w:line="240" w:lineRule="auto"/>
        <w:jc w:val="both"/>
      </w:pPr>
      <w:r w:rsidRPr="00A836E0">
        <w:t>Sediul Asociaţiei este în judeţul Harghita, municipiul Miercurea Ciuc, P-ţa Libertăţii, nr. 5.</w:t>
      </w:r>
    </w:p>
    <w:p w:rsidR="00350CC9" w:rsidRPr="00A836E0" w:rsidRDefault="00350CC9" w:rsidP="00A836E0">
      <w:pPr>
        <w:pStyle w:val="Szvegtrzs20"/>
        <w:numPr>
          <w:ilvl w:val="0"/>
          <w:numId w:val="24"/>
        </w:numPr>
        <w:shd w:val="clear" w:color="auto" w:fill="auto"/>
        <w:spacing w:after="0" w:line="240" w:lineRule="auto"/>
        <w:jc w:val="both"/>
      </w:pPr>
      <w:r w:rsidRPr="00A836E0">
        <w:t xml:space="preserve">Denumirea sau sediul Asociaţiei va putea fi modificat în baza unei Hotărâri a </w:t>
      </w:r>
      <w:r w:rsidR="004831F0" w:rsidRPr="00A836E0">
        <w:t>Adunării Generale</w:t>
      </w:r>
      <w:r w:rsidRPr="00A836E0">
        <w:t>.</w:t>
      </w:r>
    </w:p>
    <w:p w:rsidR="00C85238" w:rsidRPr="00A836E0" w:rsidRDefault="00C85238" w:rsidP="00A836E0">
      <w:pPr>
        <w:pStyle w:val="Szvegtrzs20"/>
        <w:shd w:val="clear" w:color="auto" w:fill="auto"/>
        <w:spacing w:after="140" w:line="240" w:lineRule="auto"/>
        <w:ind w:firstLine="0"/>
        <w:jc w:val="both"/>
        <w:rPr>
          <w:b/>
        </w:rPr>
      </w:pPr>
    </w:p>
    <w:p w:rsidR="00CC410B" w:rsidRPr="00A836E0" w:rsidRDefault="00CC410B" w:rsidP="00A836E0">
      <w:pPr>
        <w:pStyle w:val="Szvegtrzs20"/>
        <w:shd w:val="clear" w:color="auto" w:fill="auto"/>
        <w:spacing w:after="140" w:line="240" w:lineRule="auto"/>
        <w:ind w:firstLine="0"/>
        <w:jc w:val="both"/>
        <w:rPr>
          <w:b/>
        </w:rPr>
      </w:pPr>
      <w:r w:rsidRPr="00A836E0">
        <w:rPr>
          <w:b/>
        </w:rPr>
        <w:t>Capitolul II Scopul și obiectivele Asociației</w:t>
      </w:r>
    </w:p>
    <w:p w:rsidR="00350CC9" w:rsidRPr="00A836E0" w:rsidRDefault="00350CC9" w:rsidP="00A836E0">
      <w:pPr>
        <w:pStyle w:val="Szvegtrzs30"/>
        <w:shd w:val="clear" w:color="auto" w:fill="auto"/>
        <w:spacing w:before="0" w:line="240" w:lineRule="auto"/>
        <w:ind w:right="5100"/>
      </w:pPr>
      <w:r w:rsidRPr="00A836E0">
        <w:t>Art. 5</w:t>
      </w:r>
    </w:p>
    <w:p w:rsidR="00350CC9" w:rsidRPr="00A836E0" w:rsidRDefault="00350CC9" w:rsidP="00A836E0">
      <w:pPr>
        <w:pStyle w:val="Szvegtrzs50"/>
        <w:shd w:val="clear" w:color="auto" w:fill="auto"/>
        <w:spacing w:line="240" w:lineRule="auto"/>
        <w:rPr>
          <w:rFonts w:ascii="Calibri" w:hAnsi="Calibri"/>
          <w:i w:val="0"/>
          <w:sz w:val="26"/>
          <w:szCs w:val="26"/>
        </w:rPr>
      </w:pPr>
      <w:r w:rsidRPr="00A836E0">
        <w:rPr>
          <w:rFonts w:ascii="Calibri" w:hAnsi="Calibri"/>
          <w:i w:val="0"/>
          <w:sz w:val="26"/>
          <w:szCs w:val="26"/>
        </w:rPr>
        <w:t>Asociaţia de Dezvoltare Intercomunitară „HARGHITA" din România are scopul de a pregăti şi promova proiecte pentru dezvoltarea şi promovarea turismului judeţean, protecţia şi valorificarea anilor naturale protejate. Asociaţia are ca scop şi lansarea administrarea unor servicii de utilitate publică legate de domeniul dezvoltării şi promovării turismului şi a protecţiei mediului. Astfel activitatea Asociaţiei vizează următoarele domenii:</w:t>
      </w:r>
    </w:p>
    <w:p w:rsidR="00350CC9" w:rsidRPr="00A836E0" w:rsidRDefault="00350CC9" w:rsidP="00A836E0">
      <w:pPr>
        <w:pStyle w:val="Szvegtrzs50"/>
        <w:numPr>
          <w:ilvl w:val="0"/>
          <w:numId w:val="3"/>
        </w:numPr>
        <w:shd w:val="clear" w:color="auto" w:fill="auto"/>
        <w:tabs>
          <w:tab w:val="left" w:pos="693"/>
        </w:tabs>
        <w:spacing w:line="240" w:lineRule="auto"/>
        <w:ind w:left="720" w:hanging="360"/>
        <w:rPr>
          <w:rFonts w:ascii="Calibri" w:hAnsi="Calibri"/>
          <w:i w:val="0"/>
          <w:sz w:val="26"/>
          <w:szCs w:val="26"/>
        </w:rPr>
      </w:pPr>
      <w:r w:rsidRPr="00A836E0">
        <w:rPr>
          <w:rFonts w:ascii="Calibri" w:hAnsi="Calibri"/>
          <w:i w:val="0"/>
          <w:sz w:val="26"/>
          <w:szCs w:val="26"/>
        </w:rPr>
        <w:t>Dezvoltarea şi promovarea turismului</w:t>
      </w:r>
    </w:p>
    <w:p w:rsidR="00350CC9" w:rsidRPr="00A836E0" w:rsidRDefault="00350CC9" w:rsidP="00A836E0">
      <w:pPr>
        <w:pStyle w:val="Szvegtrzs50"/>
        <w:numPr>
          <w:ilvl w:val="0"/>
          <w:numId w:val="3"/>
        </w:numPr>
        <w:shd w:val="clear" w:color="auto" w:fill="auto"/>
        <w:tabs>
          <w:tab w:val="left" w:pos="693"/>
        </w:tabs>
        <w:spacing w:line="240" w:lineRule="auto"/>
        <w:ind w:left="300"/>
        <w:rPr>
          <w:rStyle w:val="Szvegtrzs5Nemdlt"/>
          <w:rFonts w:ascii="Calibri" w:hAnsi="Calibri"/>
          <w:iCs/>
          <w:color w:val="auto"/>
          <w:sz w:val="26"/>
          <w:szCs w:val="26"/>
          <w:shd w:val="clear" w:color="auto" w:fill="auto"/>
        </w:rPr>
      </w:pPr>
      <w:r w:rsidRPr="00A836E0">
        <w:rPr>
          <w:rFonts w:ascii="Calibri" w:hAnsi="Calibri"/>
          <w:i w:val="0"/>
          <w:sz w:val="26"/>
          <w:szCs w:val="26"/>
        </w:rPr>
        <w:t>Protecţia şi valorificarea ariilor naturale protejate</w:t>
      </w:r>
      <w:r w:rsidRPr="00A836E0">
        <w:rPr>
          <w:rStyle w:val="Szvegtrzs5Nemdlt"/>
          <w:rFonts w:ascii="Calibri" w:hAnsi="Calibri"/>
          <w:sz w:val="26"/>
          <w:szCs w:val="26"/>
        </w:rPr>
        <w:t>.</w:t>
      </w:r>
    </w:p>
    <w:p w:rsidR="00D03B53" w:rsidRPr="00A836E0" w:rsidRDefault="00D03B53" w:rsidP="00A836E0">
      <w:pPr>
        <w:pStyle w:val="Szvegtrzs50"/>
        <w:shd w:val="clear" w:color="auto" w:fill="auto"/>
        <w:tabs>
          <w:tab w:val="left" w:pos="693"/>
        </w:tabs>
        <w:spacing w:line="240" w:lineRule="auto"/>
        <w:ind w:left="300"/>
        <w:rPr>
          <w:rFonts w:ascii="Calibri" w:hAnsi="Calibri"/>
          <w:i w:val="0"/>
          <w:sz w:val="26"/>
          <w:szCs w:val="26"/>
        </w:rPr>
      </w:pPr>
    </w:p>
    <w:p w:rsidR="00D03B53" w:rsidRPr="00A836E0" w:rsidRDefault="00D03B53" w:rsidP="00A836E0">
      <w:pPr>
        <w:pStyle w:val="Szvegtrzs50"/>
        <w:shd w:val="clear" w:color="auto" w:fill="auto"/>
        <w:tabs>
          <w:tab w:val="left" w:pos="567"/>
        </w:tabs>
        <w:spacing w:line="240" w:lineRule="auto"/>
        <w:ind w:left="300"/>
        <w:rPr>
          <w:rFonts w:ascii="Calibri" w:hAnsi="Calibri"/>
          <w:b/>
          <w:i w:val="0"/>
          <w:sz w:val="26"/>
          <w:szCs w:val="26"/>
        </w:rPr>
      </w:pPr>
      <w:r w:rsidRPr="00A836E0">
        <w:rPr>
          <w:rFonts w:ascii="Calibri" w:hAnsi="Calibri"/>
          <w:b/>
          <w:i w:val="0"/>
          <w:sz w:val="26"/>
          <w:szCs w:val="26"/>
        </w:rPr>
        <w:t xml:space="preserve">Art. 6 </w:t>
      </w:r>
    </w:p>
    <w:p w:rsidR="00D03B53" w:rsidRPr="00A836E0" w:rsidRDefault="00D03B53" w:rsidP="00A836E0">
      <w:pPr>
        <w:pStyle w:val="Szvegtrzs50"/>
        <w:shd w:val="clear" w:color="auto" w:fill="auto"/>
        <w:tabs>
          <w:tab w:val="left" w:pos="567"/>
        </w:tabs>
        <w:spacing w:line="240" w:lineRule="auto"/>
        <w:ind w:left="300"/>
        <w:rPr>
          <w:rStyle w:val="Szvegtrzs5Nemdlt"/>
          <w:rFonts w:ascii="Calibri" w:hAnsi="Calibri"/>
          <w:iCs/>
          <w:color w:val="auto"/>
          <w:sz w:val="26"/>
          <w:szCs w:val="26"/>
          <w:shd w:val="clear" w:color="auto" w:fill="auto"/>
        </w:rPr>
      </w:pPr>
      <w:r w:rsidRPr="00A836E0">
        <w:rPr>
          <w:rFonts w:ascii="Calibri" w:hAnsi="Calibri"/>
          <w:i w:val="0"/>
          <w:sz w:val="26"/>
          <w:szCs w:val="26"/>
        </w:rPr>
        <w:t>Asociația are următoarele obiective:</w:t>
      </w:r>
    </w:p>
    <w:p w:rsidR="00350CC9" w:rsidRPr="00A836E0" w:rsidRDefault="00350CC9" w:rsidP="00A836E0">
      <w:pPr>
        <w:pStyle w:val="Szvegtrzs50"/>
        <w:numPr>
          <w:ilvl w:val="0"/>
          <w:numId w:val="4"/>
        </w:numPr>
        <w:shd w:val="clear" w:color="auto" w:fill="auto"/>
        <w:spacing w:line="240" w:lineRule="auto"/>
        <w:rPr>
          <w:rFonts w:ascii="Calibri" w:hAnsi="Calibri"/>
          <w:b/>
          <w:i w:val="0"/>
          <w:sz w:val="26"/>
          <w:szCs w:val="26"/>
        </w:rPr>
      </w:pPr>
      <w:r w:rsidRPr="00A836E0">
        <w:rPr>
          <w:rFonts w:ascii="Calibri" w:hAnsi="Calibri"/>
          <w:b/>
          <w:i w:val="0"/>
          <w:sz w:val="26"/>
          <w:szCs w:val="26"/>
        </w:rPr>
        <w:t>Dezvoltarea Turismului</w:t>
      </w:r>
    </w:p>
    <w:p w:rsidR="00350CC9" w:rsidRPr="00A836E0" w:rsidRDefault="00350CC9" w:rsidP="00A836E0">
      <w:pPr>
        <w:pStyle w:val="Szvegtrzs50"/>
        <w:numPr>
          <w:ilvl w:val="1"/>
          <w:numId w:val="5"/>
        </w:numPr>
        <w:shd w:val="clear" w:color="auto" w:fill="auto"/>
        <w:spacing w:line="240" w:lineRule="auto"/>
        <w:rPr>
          <w:rFonts w:ascii="Calibri" w:hAnsi="Calibri"/>
          <w:b/>
          <w:i w:val="0"/>
          <w:sz w:val="26"/>
          <w:szCs w:val="26"/>
        </w:rPr>
      </w:pPr>
      <w:r w:rsidRPr="00A836E0">
        <w:rPr>
          <w:rFonts w:ascii="Calibri" w:hAnsi="Calibri"/>
          <w:i w:val="0"/>
          <w:sz w:val="26"/>
          <w:szCs w:val="26"/>
        </w:rPr>
        <w:t>Creșterea capacității de accesarea a fondurilor în privința dezvoltării și promovării sectorului turistic din județul Harghita;</w:t>
      </w:r>
    </w:p>
    <w:p w:rsidR="00350CC9" w:rsidRPr="00A836E0" w:rsidRDefault="004F1722" w:rsidP="00A836E0">
      <w:pPr>
        <w:pStyle w:val="Szvegtrzs50"/>
        <w:numPr>
          <w:ilvl w:val="1"/>
          <w:numId w:val="5"/>
        </w:numPr>
        <w:shd w:val="clear" w:color="auto" w:fill="auto"/>
        <w:spacing w:line="240" w:lineRule="auto"/>
        <w:rPr>
          <w:rFonts w:ascii="Calibri" w:hAnsi="Calibri"/>
          <w:i w:val="0"/>
          <w:sz w:val="26"/>
          <w:szCs w:val="26"/>
        </w:rPr>
      </w:pPr>
      <w:r w:rsidRPr="00A836E0">
        <w:rPr>
          <w:rFonts w:ascii="Calibri" w:hAnsi="Calibri"/>
          <w:i w:val="0"/>
          <w:sz w:val="26"/>
          <w:szCs w:val="26"/>
        </w:rPr>
        <w:t>Dezvoltarea cadrului instituțional în sectorul turistic;</w:t>
      </w:r>
    </w:p>
    <w:p w:rsidR="004F1722" w:rsidRPr="00A836E0" w:rsidRDefault="004F1722" w:rsidP="00A836E0">
      <w:pPr>
        <w:pStyle w:val="Szvegtrzs50"/>
        <w:numPr>
          <w:ilvl w:val="1"/>
          <w:numId w:val="5"/>
        </w:numPr>
        <w:shd w:val="clear" w:color="auto" w:fill="auto"/>
        <w:spacing w:line="240" w:lineRule="auto"/>
        <w:rPr>
          <w:rFonts w:ascii="Calibri" w:hAnsi="Calibri"/>
          <w:i w:val="0"/>
          <w:sz w:val="26"/>
          <w:szCs w:val="26"/>
        </w:rPr>
      </w:pPr>
      <w:r w:rsidRPr="00A836E0">
        <w:rPr>
          <w:rFonts w:ascii="Calibri" w:hAnsi="Calibri"/>
          <w:i w:val="0"/>
          <w:sz w:val="26"/>
          <w:szCs w:val="26"/>
        </w:rPr>
        <w:t>Activități de mass-media, în scop</w:t>
      </w:r>
      <w:r w:rsidR="00631B30" w:rsidRPr="00A836E0">
        <w:rPr>
          <w:rFonts w:ascii="Calibri" w:hAnsi="Calibri"/>
          <w:i w:val="0"/>
          <w:sz w:val="26"/>
          <w:szCs w:val="26"/>
        </w:rPr>
        <w:t>ul promovării turismului județe</w:t>
      </w:r>
      <w:r w:rsidRPr="00A836E0">
        <w:rPr>
          <w:rFonts w:ascii="Calibri" w:hAnsi="Calibri"/>
          <w:i w:val="0"/>
          <w:sz w:val="26"/>
          <w:szCs w:val="26"/>
        </w:rPr>
        <w:t xml:space="preserve">an, în </w:t>
      </w:r>
      <w:r w:rsidRPr="00A836E0">
        <w:rPr>
          <w:rFonts w:ascii="Calibri" w:hAnsi="Calibri"/>
          <w:i w:val="0"/>
          <w:sz w:val="26"/>
          <w:szCs w:val="26"/>
        </w:rPr>
        <w:lastRenderedPageBreak/>
        <w:t>colaborare cu persoane juridice abilitate în domeniu;</w:t>
      </w:r>
    </w:p>
    <w:p w:rsidR="004F1722" w:rsidRPr="00A836E0" w:rsidRDefault="004F1722" w:rsidP="00A836E0">
      <w:pPr>
        <w:pStyle w:val="Szvegtrzs50"/>
        <w:numPr>
          <w:ilvl w:val="1"/>
          <w:numId w:val="5"/>
        </w:numPr>
        <w:shd w:val="clear" w:color="auto" w:fill="auto"/>
        <w:spacing w:line="240" w:lineRule="auto"/>
        <w:rPr>
          <w:rFonts w:ascii="Calibri" w:hAnsi="Calibri"/>
          <w:i w:val="0"/>
          <w:sz w:val="26"/>
          <w:szCs w:val="26"/>
        </w:rPr>
      </w:pPr>
      <w:r w:rsidRPr="00A836E0">
        <w:rPr>
          <w:rFonts w:ascii="Calibri" w:hAnsi="Calibri"/>
          <w:i w:val="0"/>
          <w:sz w:val="26"/>
          <w:szCs w:val="26"/>
        </w:rPr>
        <w:t>Creșterea capacității de accesare a fondurilo</w:t>
      </w:r>
      <w:r w:rsidR="007912A3" w:rsidRPr="00A836E0">
        <w:rPr>
          <w:rFonts w:ascii="Calibri" w:hAnsi="Calibri"/>
          <w:i w:val="0"/>
          <w:sz w:val="26"/>
          <w:szCs w:val="26"/>
        </w:rPr>
        <w:t>r</w:t>
      </w:r>
      <w:r w:rsidRPr="00A836E0">
        <w:rPr>
          <w:rFonts w:ascii="Calibri" w:hAnsi="Calibri"/>
          <w:i w:val="0"/>
          <w:sz w:val="26"/>
          <w:szCs w:val="26"/>
        </w:rPr>
        <w:t xml:space="preserve"> în turism și în domeniile conexe turistic;</w:t>
      </w:r>
    </w:p>
    <w:p w:rsidR="004F1722" w:rsidRPr="00A836E0" w:rsidRDefault="004F1722" w:rsidP="00A836E0">
      <w:pPr>
        <w:pStyle w:val="Szvegtrzs50"/>
        <w:numPr>
          <w:ilvl w:val="1"/>
          <w:numId w:val="5"/>
        </w:numPr>
        <w:shd w:val="clear" w:color="auto" w:fill="auto"/>
        <w:spacing w:line="240" w:lineRule="auto"/>
        <w:rPr>
          <w:rFonts w:ascii="Calibri" w:hAnsi="Calibri"/>
          <w:i w:val="0"/>
          <w:sz w:val="26"/>
          <w:szCs w:val="26"/>
        </w:rPr>
      </w:pPr>
      <w:r w:rsidRPr="00A836E0">
        <w:rPr>
          <w:rFonts w:ascii="Calibri" w:hAnsi="Calibri"/>
          <w:i w:val="0"/>
          <w:sz w:val="26"/>
          <w:szCs w:val="26"/>
        </w:rPr>
        <w:t>Organizarea târgurilor, evenimentelor și expozițiilor turistice, în colaborare cu instituțiile, organizațiile și agenții economici în domeniu;</w:t>
      </w:r>
    </w:p>
    <w:p w:rsidR="004F1722" w:rsidRPr="00A836E0" w:rsidRDefault="004F1722" w:rsidP="00A836E0">
      <w:pPr>
        <w:pStyle w:val="Szvegtrzs50"/>
        <w:numPr>
          <w:ilvl w:val="1"/>
          <w:numId w:val="5"/>
        </w:numPr>
        <w:shd w:val="clear" w:color="auto" w:fill="auto"/>
        <w:spacing w:line="240" w:lineRule="auto"/>
        <w:rPr>
          <w:rFonts w:ascii="Calibri" w:hAnsi="Calibri"/>
          <w:i w:val="0"/>
          <w:sz w:val="26"/>
          <w:szCs w:val="26"/>
        </w:rPr>
      </w:pPr>
      <w:r w:rsidRPr="00A836E0">
        <w:rPr>
          <w:rFonts w:ascii="Calibri" w:hAnsi="Calibri"/>
          <w:i w:val="0"/>
          <w:sz w:val="26"/>
          <w:szCs w:val="26"/>
        </w:rPr>
        <w:t>Dezvoltarea unor programe referitoare la activitățile turistice sustenabile în ariile naturale protejate;</w:t>
      </w:r>
    </w:p>
    <w:p w:rsidR="004F1722" w:rsidRPr="00A836E0" w:rsidRDefault="004F1722" w:rsidP="00A836E0">
      <w:pPr>
        <w:pStyle w:val="Szvegtrzs50"/>
        <w:numPr>
          <w:ilvl w:val="1"/>
          <w:numId w:val="5"/>
        </w:numPr>
        <w:shd w:val="clear" w:color="auto" w:fill="auto"/>
        <w:spacing w:line="240" w:lineRule="auto"/>
        <w:rPr>
          <w:rFonts w:ascii="Calibri" w:hAnsi="Calibri"/>
          <w:i w:val="0"/>
          <w:sz w:val="26"/>
          <w:szCs w:val="26"/>
        </w:rPr>
      </w:pPr>
      <w:r w:rsidRPr="00A836E0">
        <w:rPr>
          <w:rFonts w:ascii="Calibri" w:hAnsi="Calibri"/>
          <w:i w:val="0"/>
          <w:sz w:val="26"/>
          <w:szCs w:val="26"/>
        </w:rPr>
        <w:t>Dezvoltarea resurselor angajate în sectorul turistic;</w:t>
      </w:r>
    </w:p>
    <w:p w:rsidR="004F1722" w:rsidRPr="00A836E0" w:rsidRDefault="00D876F4" w:rsidP="00A836E0">
      <w:pPr>
        <w:pStyle w:val="Szvegtrzs50"/>
        <w:numPr>
          <w:ilvl w:val="1"/>
          <w:numId w:val="5"/>
        </w:numPr>
        <w:shd w:val="clear" w:color="auto" w:fill="auto"/>
        <w:spacing w:line="240" w:lineRule="auto"/>
        <w:rPr>
          <w:rFonts w:ascii="Calibri" w:hAnsi="Calibri"/>
          <w:i w:val="0"/>
          <w:sz w:val="26"/>
          <w:szCs w:val="26"/>
        </w:rPr>
      </w:pPr>
      <w:r w:rsidRPr="00A836E0">
        <w:rPr>
          <w:rFonts w:ascii="Calibri" w:hAnsi="Calibri"/>
          <w:i w:val="0"/>
          <w:sz w:val="26"/>
          <w:szCs w:val="26"/>
        </w:rPr>
        <w:t>Lansar</w:t>
      </w:r>
      <w:r w:rsidR="004F1722" w:rsidRPr="00A836E0">
        <w:rPr>
          <w:rFonts w:ascii="Calibri" w:hAnsi="Calibri"/>
          <w:i w:val="0"/>
          <w:sz w:val="26"/>
          <w:szCs w:val="26"/>
        </w:rPr>
        <w:t xml:space="preserve">ea unor parteneriate cu localități din țară și străinătate, în scopul dezvoltării și </w:t>
      </w:r>
      <w:proofErr w:type="spellStart"/>
      <w:r w:rsidR="004F1722" w:rsidRPr="00A836E0">
        <w:rPr>
          <w:rFonts w:ascii="Calibri" w:hAnsi="Calibri"/>
          <w:i w:val="0"/>
          <w:sz w:val="26"/>
          <w:szCs w:val="26"/>
        </w:rPr>
        <w:t>poromovării</w:t>
      </w:r>
      <w:proofErr w:type="spellEnd"/>
      <w:r w:rsidR="004F1722" w:rsidRPr="00A836E0">
        <w:rPr>
          <w:rFonts w:ascii="Calibri" w:hAnsi="Calibri"/>
          <w:i w:val="0"/>
          <w:sz w:val="26"/>
          <w:szCs w:val="26"/>
        </w:rPr>
        <w:t xml:space="preserve"> turismului în județul Harghita;</w:t>
      </w:r>
    </w:p>
    <w:p w:rsidR="004F1722" w:rsidRPr="00A836E0" w:rsidRDefault="004F1722" w:rsidP="00A836E0">
      <w:pPr>
        <w:pStyle w:val="Szvegtrzs50"/>
        <w:numPr>
          <w:ilvl w:val="1"/>
          <w:numId w:val="5"/>
        </w:numPr>
        <w:shd w:val="clear" w:color="auto" w:fill="auto"/>
        <w:spacing w:line="240" w:lineRule="auto"/>
        <w:rPr>
          <w:rFonts w:ascii="Calibri" w:hAnsi="Calibri"/>
          <w:i w:val="0"/>
          <w:sz w:val="26"/>
          <w:szCs w:val="26"/>
        </w:rPr>
      </w:pPr>
      <w:r w:rsidRPr="00A836E0">
        <w:rPr>
          <w:rFonts w:ascii="Calibri" w:hAnsi="Calibri"/>
          <w:i w:val="0"/>
          <w:sz w:val="26"/>
          <w:szCs w:val="26"/>
        </w:rPr>
        <w:t xml:space="preserve">Dezvoltarea paletei de programe turistice, prin lansarea unor programe culturale, </w:t>
      </w:r>
      <w:proofErr w:type="spellStart"/>
      <w:r w:rsidRPr="00A836E0">
        <w:rPr>
          <w:rFonts w:ascii="Calibri" w:hAnsi="Calibri"/>
          <w:i w:val="0"/>
          <w:sz w:val="26"/>
          <w:szCs w:val="26"/>
        </w:rPr>
        <w:t>sportivre</w:t>
      </w:r>
      <w:proofErr w:type="spellEnd"/>
      <w:r w:rsidRPr="00A836E0">
        <w:rPr>
          <w:rFonts w:ascii="Calibri" w:hAnsi="Calibri"/>
          <w:i w:val="0"/>
          <w:sz w:val="26"/>
          <w:szCs w:val="26"/>
        </w:rPr>
        <w:t>, confesionale;</w:t>
      </w:r>
    </w:p>
    <w:p w:rsidR="004F1722" w:rsidRPr="00A836E0" w:rsidRDefault="004F1722" w:rsidP="00A836E0">
      <w:pPr>
        <w:pStyle w:val="Szvegtrzs50"/>
        <w:numPr>
          <w:ilvl w:val="1"/>
          <w:numId w:val="5"/>
        </w:numPr>
        <w:shd w:val="clear" w:color="auto" w:fill="auto"/>
        <w:spacing w:line="240" w:lineRule="auto"/>
        <w:rPr>
          <w:rFonts w:ascii="Calibri" w:hAnsi="Calibri"/>
          <w:i w:val="0"/>
          <w:sz w:val="26"/>
          <w:szCs w:val="26"/>
        </w:rPr>
      </w:pPr>
      <w:r w:rsidRPr="00A836E0">
        <w:rPr>
          <w:rFonts w:ascii="Calibri" w:hAnsi="Calibri"/>
          <w:i w:val="0"/>
          <w:sz w:val="26"/>
          <w:szCs w:val="26"/>
        </w:rPr>
        <w:t>Participarea la proie</w:t>
      </w:r>
      <w:r w:rsidR="00F31DBF" w:rsidRPr="00A836E0">
        <w:rPr>
          <w:rFonts w:ascii="Calibri" w:hAnsi="Calibri"/>
          <w:i w:val="0"/>
          <w:sz w:val="26"/>
          <w:szCs w:val="26"/>
        </w:rPr>
        <w:t xml:space="preserve">cte tematice, de ex. Via </w:t>
      </w:r>
      <w:proofErr w:type="spellStart"/>
      <w:r w:rsidR="00F31DBF" w:rsidRPr="00A836E0">
        <w:rPr>
          <w:rFonts w:ascii="Calibri" w:hAnsi="Calibri"/>
          <w:i w:val="0"/>
          <w:sz w:val="26"/>
          <w:szCs w:val="26"/>
        </w:rPr>
        <w:t>Mariae</w:t>
      </w:r>
      <w:proofErr w:type="spellEnd"/>
      <w:r w:rsidR="00F31DBF" w:rsidRPr="00A836E0">
        <w:rPr>
          <w:rFonts w:ascii="Calibri" w:hAnsi="Calibri"/>
          <w:i w:val="0"/>
          <w:sz w:val="26"/>
          <w:szCs w:val="26"/>
        </w:rPr>
        <w:t>;</w:t>
      </w:r>
    </w:p>
    <w:p w:rsidR="00DD57B6" w:rsidRPr="00A836E0" w:rsidRDefault="00F31DBF" w:rsidP="00A836E0">
      <w:pPr>
        <w:pStyle w:val="Szvegtrzs50"/>
        <w:numPr>
          <w:ilvl w:val="1"/>
          <w:numId w:val="5"/>
        </w:numPr>
        <w:shd w:val="clear" w:color="auto" w:fill="auto"/>
        <w:spacing w:line="240" w:lineRule="auto"/>
        <w:rPr>
          <w:rFonts w:ascii="Calibri" w:hAnsi="Calibri"/>
          <w:i w:val="0"/>
          <w:sz w:val="26"/>
          <w:szCs w:val="26"/>
        </w:rPr>
      </w:pPr>
      <w:r w:rsidRPr="00A836E0">
        <w:rPr>
          <w:rFonts w:ascii="Calibri" w:hAnsi="Calibri"/>
          <w:i w:val="0"/>
          <w:sz w:val="26"/>
          <w:szCs w:val="26"/>
        </w:rPr>
        <w:t>Dezvoltarea, promovarea turismului cultural-religios prin valorificarea produselor realizate</w:t>
      </w:r>
      <w:r w:rsidR="00DD57B6" w:rsidRPr="00A836E0">
        <w:rPr>
          <w:rFonts w:ascii="Calibri" w:hAnsi="Calibri"/>
          <w:i w:val="0"/>
          <w:sz w:val="26"/>
          <w:szCs w:val="26"/>
        </w:rPr>
        <w:t xml:space="preserve"> în cadrul </w:t>
      </w:r>
      <w:r w:rsidR="000D5A7B" w:rsidRPr="00A836E0">
        <w:rPr>
          <w:rFonts w:ascii="Calibri" w:hAnsi="Calibri"/>
          <w:i w:val="0"/>
          <w:sz w:val="26"/>
          <w:szCs w:val="26"/>
        </w:rPr>
        <w:t>proiectelor</w:t>
      </w:r>
      <w:r w:rsidR="00DD57B6" w:rsidRPr="00A836E0">
        <w:rPr>
          <w:rFonts w:ascii="Calibri" w:hAnsi="Calibri"/>
          <w:i w:val="0"/>
          <w:sz w:val="26"/>
          <w:szCs w:val="26"/>
        </w:rPr>
        <w:t>, precum și asigurarea sustenabilității acestora.</w:t>
      </w:r>
    </w:p>
    <w:p w:rsidR="00DD57B6" w:rsidRPr="00A836E0" w:rsidRDefault="00DD57B6" w:rsidP="00A836E0">
      <w:pPr>
        <w:pStyle w:val="Szvegtrzs50"/>
        <w:numPr>
          <w:ilvl w:val="1"/>
          <w:numId w:val="5"/>
        </w:numPr>
        <w:shd w:val="clear" w:color="auto" w:fill="auto"/>
        <w:spacing w:line="240" w:lineRule="auto"/>
        <w:rPr>
          <w:rFonts w:ascii="Calibri" w:hAnsi="Calibri"/>
          <w:i w:val="0"/>
          <w:sz w:val="26"/>
          <w:szCs w:val="26"/>
        </w:rPr>
      </w:pPr>
      <w:r w:rsidRPr="00A836E0">
        <w:rPr>
          <w:rFonts w:ascii="Calibri" w:hAnsi="Calibri"/>
          <w:i w:val="0"/>
          <w:sz w:val="26"/>
          <w:szCs w:val="26"/>
        </w:rPr>
        <w:t>Coordonarea şi alte proiecte tematice care contribuie la dezvoltarea turismului în general şi a turismul</w:t>
      </w:r>
      <w:r w:rsidR="00A44467" w:rsidRPr="00A836E0">
        <w:rPr>
          <w:rFonts w:ascii="Calibri" w:hAnsi="Calibri"/>
          <w:i w:val="0"/>
          <w:sz w:val="26"/>
          <w:szCs w:val="26"/>
        </w:rPr>
        <w:t>ui cultural religios în special;</w:t>
      </w:r>
    </w:p>
    <w:p w:rsidR="00A44467" w:rsidRPr="00A836E0" w:rsidRDefault="00A44467" w:rsidP="00A836E0">
      <w:pPr>
        <w:pStyle w:val="Szvegtrzs50"/>
        <w:numPr>
          <w:ilvl w:val="1"/>
          <w:numId w:val="5"/>
        </w:numPr>
        <w:shd w:val="clear" w:color="auto" w:fill="auto"/>
        <w:spacing w:line="240" w:lineRule="auto"/>
        <w:rPr>
          <w:rFonts w:ascii="Calibri" w:hAnsi="Calibri"/>
          <w:i w:val="0"/>
          <w:sz w:val="26"/>
          <w:szCs w:val="26"/>
        </w:rPr>
      </w:pPr>
      <w:r w:rsidRPr="00A836E0">
        <w:rPr>
          <w:rFonts w:ascii="Calibri" w:hAnsi="Calibri"/>
          <w:i w:val="0"/>
          <w:sz w:val="26"/>
          <w:szCs w:val="26"/>
        </w:rPr>
        <w:t xml:space="preserve">Promovarea turismului culinar cu specific secuiesc, participarea și prezentarea </w:t>
      </w:r>
      <w:r w:rsidR="000C5E10" w:rsidRPr="00A836E0">
        <w:rPr>
          <w:rFonts w:ascii="Calibri" w:hAnsi="Calibri"/>
          <w:i w:val="0"/>
          <w:sz w:val="26"/>
          <w:szCs w:val="26"/>
        </w:rPr>
        <w:t>gastronomică</w:t>
      </w:r>
      <w:r w:rsidRPr="00A836E0">
        <w:rPr>
          <w:rFonts w:ascii="Calibri" w:hAnsi="Calibri"/>
          <w:i w:val="0"/>
          <w:sz w:val="26"/>
          <w:szCs w:val="26"/>
        </w:rPr>
        <w:t xml:space="preserve"> a regiunii secuiești la diferite evenimente/programe cu scop turistic.</w:t>
      </w:r>
    </w:p>
    <w:p w:rsidR="00350CC9" w:rsidRPr="00A836E0" w:rsidRDefault="004F1722" w:rsidP="00A836E0">
      <w:pPr>
        <w:pStyle w:val="Szvegtrzs50"/>
        <w:numPr>
          <w:ilvl w:val="0"/>
          <w:numId w:val="4"/>
        </w:numPr>
        <w:shd w:val="clear" w:color="auto" w:fill="auto"/>
        <w:spacing w:line="240" w:lineRule="auto"/>
        <w:rPr>
          <w:rFonts w:ascii="Calibri" w:hAnsi="Calibri"/>
          <w:b/>
          <w:i w:val="0"/>
          <w:sz w:val="26"/>
          <w:szCs w:val="26"/>
        </w:rPr>
      </w:pPr>
      <w:r w:rsidRPr="00A836E0">
        <w:rPr>
          <w:rFonts w:ascii="Calibri" w:hAnsi="Calibri"/>
          <w:b/>
          <w:i w:val="0"/>
          <w:sz w:val="26"/>
          <w:szCs w:val="26"/>
        </w:rPr>
        <w:t>Protecția mediului și naturii</w:t>
      </w:r>
    </w:p>
    <w:p w:rsidR="004F1722" w:rsidRPr="00A836E0" w:rsidRDefault="004F1722" w:rsidP="00A836E0">
      <w:pPr>
        <w:pStyle w:val="Szvegtrzs50"/>
        <w:numPr>
          <w:ilvl w:val="0"/>
          <w:numId w:val="6"/>
        </w:numPr>
        <w:shd w:val="clear" w:color="auto" w:fill="auto"/>
        <w:spacing w:line="240" w:lineRule="auto"/>
        <w:rPr>
          <w:rFonts w:ascii="Calibri" w:hAnsi="Calibri"/>
          <w:b/>
          <w:i w:val="0"/>
          <w:sz w:val="26"/>
          <w:szCs w:val="26"/>
        </w:rPr>
      </w:pPr>
      <w:r w:rsidRPr="00A836E0">
        <w:rPr>
          <w:rFonts w:ascii="Calibri" w:hAnsi="Calibri"/>
          <w:i w:val="0"/>
          <w:sz w:val="26"/>
          <w:szCs w:val="26"/>
        </w:rPr>
        <w:t>Realizarea și popularizarea studiilor asupra ariilor protejate;</w:t>
      </w:r>
    </w:p>
    <w:p w:rsidR="004F1722" w:rsidRPr="00A836E0" w:rsidRDefault="004F1722" w:rsidP="00A836E0">
      <w:pPr>
        <w:pStyle w:val="Szvegtrzs50"/>
        <w:numPr>
          <w:ilvl w:val="0"/>
          <w:numId w:val="6"/>
        </w:numPr>
        <w:shd w:val="clear" w:color="auto" w:fill="auto"/>
        <w:spacing w:line="240" w:lineRule="auto"/>
        <w:rPr>
          <w:rFonts w:ascii="Calibri" w:hAnsi="Calibri"/>
          <w:b/>
          <w:i w:val="0"/>
          <w:sz w:val="26"/>
          <w:szCs w:val="26"/>
        </w:rPr>
      </w:pPr>
      <w:r w:rsidRPr="00A836E0">
        <w:rPr>
          <w:rFonts w:ascii="Calibri" w:hAnsi="Calibri"/>
          <w:i w:val="0"/>
          <w:sz w:val="26"/>
          <w:szCs w:val="26"/>
        </w:rPr>
        <w:t xml:space="preserve">Administrarea și paza zonelor naturale </w:t>
      </w:r>
      <w:proofErr w:type="spellStart"/>
      <w:r w:rsidRPr="00A836E0">
        <w:rPr>
          <w:rFonts w:ascii="Calibri" w:hAnsi="Calibri"/>
          <w:i w:val="0"/>
          <w:sz w:val="26"/>
          <w:szCs w:val="26"/>
        </w:rPr>
        <w:t>proteate</w:t>
      </w:r>
      <w:proofErr w:type="spellEnd"/>
      <w:r w:rsidRPr="00A836E0">
        <w:rPr>
          <w:rFonts w:ascii="Calibri" w:hAnsi="Calibri"/>
          <w:i w:val="0"/>
          <w:sz w:val="26"/>
          <w:szCs w:val="26"/>
        </w:rPr>
        <w:t>;</w:t>
      </w:r>
    </w:p>
    <w:p w:rsidR="004F1722" w:rsidRPr="00A836E0" w:rsidRDefault="004F1722" w:rsidP="00A836E0">
      <w:pPr>
        <w:pStyle w:val="Szvegtrzs50"/>
        <w:numPr>
          <w:ilvl w:val="0"/>
          <w:numId w:val="6"/>
        </w:numPr>
        <w:shd w:val="clear" w:color="auto" w:fill="auto"/>
        <w:spacing w:line="240" w:lineRule="auto"/>
        <w:rPr>
          <w:rFonts w:ascii="Calibri" w:hAnsi="Calibri"/>
          <w:b/>
          <w:i w:val="0"/>
          <w:sz w:val="26"/>
          <w:szCs w:val="26"/>
        </w:rPr>
      </w:pPr>
      <w:r w:rsidRPr="00A836E0">
        <w:rPr>
          <w:rFonts w:ascii="Calibri" w:hAnsi="Calibri"/>
          <w:i w:val="0"/>
          <w:sz w:val="26"/>
          <w:szCs w:val="26"/>
        </w:rPr>
        <w:t>Dezvoltarea unor programe referitoare la activitățile turistice sustenabile în ariile naturale.</w:t>
      </w:r>
    </w:p>
    <w:p w:rsidR="00D03B53" w:rsidRPr="00A836E0" w:rsidRDefault="00D03B53" w:rsidP="00A836E0">
      <w:pPr>
        <w:pStyle w:val="Szvegtrzs50"/>
        <w:numPr>
          <w:ilvl w:val="0"/>
          <w:numId w:val="6"/>
        </w:numPr>
        <w:shd w:val="clear" w:color="auto" w:fill="auto"/>
        <w:spacing w:line="240" w:lineRule="auto"/>
        <w:rPr>
          <w:rFonts w:ascii="Calibri" w:hAnsi="Calibri"/>
          <w:b/>
          <w:i w:val="0"/>
          <w:sz w:val="26"/>
          <w:szCs w:val="26"/>
        </w:rPr>
      </w:pPr>
      <w:r w:rsidRPr="00A836E0">
        <w:rPr>
          <w:rFonts w:ascii="Calibri" w:hAnsi="Calibri"/>
          <w:i w:val="0"/>
          <w:sz w:val="26"/>
          <w:szCs w:val="26"/>
        </w:rPr>
        <w:t>Extinderea activităților legate de ariile naturale protejate, înființarea de noi rezervații naturale.</w:t>
      </w:r>
    </w:p>
    <w:p w:rsidR="000D5A7B" w:rsidRPr="00A836E0" w:rsidRDefault="000D5A7B" w:rsidP="00A836E0">
      <w:pPr>
        <w:pStyle w:val="Szvegtrzs50"/>
        <w:shd w:val="clear" w:color="auto" w:fill="auto"/>
        <w:spacing w:line="240" w:lineRule="auto"/>
        <w:rPr>
          <w:rFonts w:ascii="Calibri" w:hAnsi="Calibri"/>
          <w:b/>
          <w:i w:val="0"/>
          <w:sz w:val="26"/>
          <w:szCs w:val="26"/>
        </w:rPr>
      </w:pPr>
    </w:p>
    <w:p w:rsidR="00364271" w:rsidRPr="00A836E0" w:rsidRDefault="000D5A7B" w:rsidP="00A836E0">
      <w:pPr>
        <w:pStyle w:val="Szvegtrzs50"/>
        <w:shd w:val="clear" w:color="auto" w:fill="auto"/>
        <w:spacing w:line="240" w:lineRule="auto"/>
        <w:rPr>
          <w:rFonts w:ascii="Calibri" w:hAnsi="Calibri"/>
          <w:b/>
          <w:i w:val="0"/>
          <w:sz w:val="26"/>
          <w:szCs w:val="26"/>
        </w:rPr>
      </w:pPr>
      <w:r w:rsidRPr="00A836E0">
        <w:rPr>
          <w:rFonts w:ascii="Calibri" w:hAnsi="Calibri"/>
          <w:b/>
          <w:i w:val="0"/>
          <w:sz w:val="26"/>
          <w:szCs w:val="26"/>
        </w:rPr>
        <w:t>Art. 7</w:t>
      </w:r>
    </w:p>
    <w:p w:rsidR="000D5A7B" w:rsidRPr="00A836E0" w:rsidRDefault="000D5A7B" w:rsidP="00A836E0">
      <w:pPr>
        <w:pStyle w:val="Szvegtrzs20"/>
        <w:numPr>
          <w:ilvl w:val="0"/>
          <w:numId w:val="32"/>
        </w:numPr>
        <w:shd w:val="clear" w:color="auto" w:fill="auto"/>
        <w:tabs>
          <w:tab w:val="left" w:pos="435"/>
        </w:tabs>
        <w:spacing w:after="0" w:line="240" w:lineRule="auto"/>
        <w:ind w:firstLine="0"/>
        <w:jc w:val="both"/>
      </w:pPr>
      <w:r w:rsidRPr="00A836E0">
        <w:t>Asociația poate înființa societăți comerciale în domeniul utilităților publice. Dividendele obținute de Asociație din activitățile acestor societăți comerciale se folosesc obligatoriu pentru realizarea scopului Asociației, dacă nu se reinvestesc în aceleași societăți comerciale.</w:t>
      </w:r>
    </w:p>
    <w:p w:rsidR="000D5A7B" w:rsidRPr="00A836E0" w:rsidRDefault="000D5A7B" w:rsidP="00A836E0">
      <w:pPr>
        <w:pStyle w:val="Szvegtrzs20"/>
        <w:numPr>
          <w:ilvl w:val="0"/>
          <w:numId w:val="32"/>
        </w:numPr>
        <w:shd w:val="clear" w:color="auto" w:fill="auto"/>
        <w:tabs>
          <w:tab w:val="left" w:pos="435"/>
        </w:tabs>
        <w:spacing w:after="0" w:line="240" w:lineRule="auto"/>
        <w:ind w:firstLine="0"/>
        <w:jc w:val="both"/>
      </w:pPr>
      <w:r w:rsidRPr="00A836E0">
        <w:t>Asociaţia poate desfăşura orice alte activităţi economice directe, dacă acestea au caracter accesoriu şi sunt în strânsă legătură cu scopul principal al Asociaţiei.</w:t>
      </w:r>
    </w:p>
    <w:p w:rsidR="000D5A7B" w:rsidRPr="00A836E0" w:rsidRDefault="000D5A7B" w:rsidP="00A836E0">
      <w:pPr>
        <w:pStyle w:val="Szvegtrzs20"/>
        <w:numPr>
          <w:ilvl w:val="0"/>
          <w:numId w:val="32"/>
        </w:numPr>
        <w:shd w:val="clear" w:color="auto" w:fill="auto"/>
        <w:tabs>
          <w:tab w:val="left" w:pos="430"/>
        </w:tabs>
        <w:spacing w:after="0" w:line="240" w:lineRule="auto"/>
        <w:ind w:firstLine="0"/>
        <w:jc w:val="both"/>
      </w:pPr>
      <w:r w:rsidRPr="00A836E0">
        <w:t>Asociaţia poate înfiinţa filiale şi sucursale prin hotărâre a Adunării Generale</w:t>
      </w:r>
    </w:p>
    <w:p w:rsidR="000D5A7B" w:rsidRPr="00A836E0" w:rsidRDefault="000D5A7B" w:rsidP="00A836E0">
      <w:pPr>
        <w:pStyle w:val="Szvegtrzs20"/>
        <w:numPr>
          <w:ilvl w:val="0"/>
          <w:numId w:val="32"/>
        </w:numPr>
        <w:shd w:val="clear" w:color="auto" w:fill="auto"/>
        <w:tabs>
          <w:tab w:val="left" w:pos="435"/>
        </w:tabs>
        <w:spacing w:after="148" w:line="240" w:lineRule="auto"/>
        <w:ind w:firstLine="0"/>
        <w:jc w:val="both"/>
      </w:pPr>
      <w:r w:rsidRPr="00A836E0">
        <w:t>Administrează patrimoniul Asociaţiei primit din judeţul Harghita, clădirile, echipamentele etc.</w:t>
      </w:r>
    </w:p>
    <w:p w:rsidR="000D5A7B" w:rsidRPr="00A836E0" w:rsidRDefault="000D5A7B" w:rsidP="00A836E0">
      <w:pPr>
        <w:pStyle w:val="Szvegtrzs30"/>
        <w:shd w:val="clear" w:color="auto" w:fill="auto"/>
        <w:spacing w:before="0" w:line="240" w:lineRule="auto"/>
        <w:ind w:right="200"/>
        <w:jc w:val="both"/>
      </w:pPr>
    </w:p>
    <w:p w:rsidR="00DD57B6" w:rsidRPr="00A836E0" w:rsidRDefault="00657D66" w:rsidP="00A836E0">
      <w:pPr>
        <w:pStyle w:val="Szvegtrzs30"/>
        <w:shd w:val="clear" w:color="auto" w:fill="auto"/>
        <w:spacing w:before="0" w:line="240" w:lineRule="auto"/>
        <w:ind w:right="200"/>
        <w:jc w:val="both"/>
      </w:pPr>
      <w:r w:rsidRPr="00A836E0">
        <w:t xml:space="preserve">Cap. III. Membrii Asociaţiei - moduri de dobândire si pierdere a calităţii de membru </w:t>
      </w:r>
    </w:p>
    <w:p w:rsidR="00657D66" w:rsidRPr="00A836E0" w:rsidRDefault="00657D66" w:rsidP="00A836E0">
      <w:pPr>
        <w:pStyle w:val="Szvegtrzs30"/>
        <w:shd w:val="clear" w:color="auto" w:fill="auto"/>
        <w:spacing w:before="0" w:line="240" w:lineRule="auto"/>
        <w:ind w:right="200"/>
        <w:jc w:val="both"/>
      </w:pPr>
      <w:r w:rsidRPr="00A836E0">
        <w:t>Art. 8</w:t>
      </w:r>
    </w:p>
    <w:p w:rsidR="00657D66" w:rsidRPr="00A836E0" w:rsidRDefault="00657D66" w:rsidP="00A836E0">
      <w:pPr>
        <w:pStyle w:val="Szvegtrzs20"/>
        <w:shd w:val="clear" w:color="auto" w:fill="auto"/>
        <w:spacing w:after="64" w:line="240" w:lineRule="auto"/>
        <w:ind w:firstLine="0"/>
        <w:jc w:val="both"/>
      </w:pPr>
      <w:r w:rsidRPr="00A836E0">
        <w:lastRenderedPageBreak/>
        <w:t>Membrii fondatori ai Asociaţiei sunt unităţile administrativ-teritoriale semnatare ale actului constitutiv, reprezentate prin autorităţile lor deliberative.</w:t>
      </w:r>
    </w:p>
    <w:p w:rsidR="00657D66" w:rsidRPr="00A836E0" w:rsidRDefault="00F235FD" w:rsidP="00A836E0">
      <w:pPr>
        <w:pStyle w:val="Szvegtrzs30"/>
        <w:shd w:val="clear" w:color="auto" w:fill="auto"/>
        <w:tabs>
          <w:tab w:val="left" w:pos="6859"/>
          <w:tab w:val="left" w:pos="7325"/>
        </w:tabs>
        <w:spacing w:before="0" w:line="240" w:lineRule="auto"/>
        <w:jc w:val="both"/>
      </w:pPr>
      <w:r w:rsidRPr="00A836E0">
        <w:t>Art. 9</w:t>
      </w:r>
      <w:r w:rsidRPr="00A836E0">
        <w:tab/>
      </w:r>
    </w:p>
    <w:p w:rsidR="00657D66" w:rsidRPr="00A836E0" w:rsidRDefault="00657D66" w:rsidP="00A836E0">
      <w:pPr>
        <w:pStyle w:val="Szvegtrzs20"/>
        <w:shd w:val="clear" w:color="auto" w:fill="auto"/>
        <w:spacing w:after="102" w:line="240" w:lineRule="auto"/>
        <w:ind w:firstLine="0"/>
        <w:jc w:val="both"/>
      </w:pPr>
      <w:r w:rsidRPr="00A836E0">
        <w:t>Poate deveni membru al asociaţiei, orice unitate administrativ-teritorială, reprezentată prin autoritatea administraţiei publice, care este de acord cu scopul şi obiectivele propuse, pe care le însuşeşte şi sprijină realizarea lor în orice mod.</w:t>
      </w:r>
    </w:p>
    <w:p w:rsidR="00657D66" w:rsidRPr="00A836E0" w:rsidRDefault="00657D66" w:rsidP="00A836E0">
      <w:pPr>
        <w:pStyle w:val="Szvegtrzs30"/>
        <w:shd w:val="clear" w:color="auto" w:fill="auto"/>
        <w:spacing w:before="0" w:line="240" w:lineRule="auto"/>
        <w:jc w:val="both"/>
      </w:pPr>
      <w:r w:rsidRPr="00A836E0">
        <w:t>Art. 10</w:t>
      </w:r>
    </w:p>
    <w:p w:rsidR="00657D66" w:rsidRPr="00A836E0" w:rsidRDefault="00657D66" w:rsidP="00A836E0">
      <w:pPr>
        <w:pStyle w:val="Szvegtrzs20"/>
        <w:numPr>
          <w:ilvl w:val="0"/>
          <w:numId w:val="7"/>
        </w:numPr>
        <w:shd w:val="clear" w:color="auto" w:fill="auto"/>
        <w:tabs>
          <w:tab w:val="left" w:pos="440"/>
        </w:tabs>
        <w:spacing w:after="68" w:line="240" w:lineRule="auto"/>
        <w:ind w:firstLine="0"/>
        <w:jc w:val="both"/>
      </w:pPr>
      <w:r w:rsidRPr="00A836E0">
        <w:t xml:space="preserve">Calitatea de asociat se dobândeşte ca urmare a cererii de aderare adresată </w:t>
      </w:r>
      <w:r w:rsidR="00E75246" w:rsidRPr="00A836E0">
        <w:t xml:space="preserve">Consiliului </w:t>
      </w:r>
      <w:r w:rsidR="004831F0" w:rsidRPr="00A836E0">
        <w:t>Director</w:t>
      </w:r>
      <w:r w:rsidRPr="00A836E0">
        <w:t xml:space="preserve">, validată de </w:t>
      </w:r>
      <w:r w:rsidR="0038430D" w:rsidRPr="00A836E0">
        <w:t xml:space="preserve">Adunarea Generală </w:t>
      </w:r>
      <w:r w:rsidRPr="00A836E0">
        <w:t>.</w:t>
      </w:r>
    </w:p>
    <w:p w:rsidR="00657D66" w:rsidRPr="00A836E0" w:rsidRDefault="00657D66" w:rsidP="00A836E0">
      <w:pPr>
        <w:pStyle w:val="Szvegtrzs20"/>
        <w:numPr>
          <w:ilvl w:val="0"/>
          <w:numId w:val="7"/>
        </w:numPr>
        <w:shd w:val="clear" w:color="auto" w:fill="auto"/>
        <w:tabs>
          <w:tab w:val="left" w:pos="435"/>
        </w:tabs>
        <w:spacing w:after="52" w:line="240" w:lineRule="auto"/>
        <w:ind w:firstLine="0"/>
        <w:jc w:val="both"/>
      </w:pPr>
      <w:r w:rsidRPr="00A836E0">
        <w:t>Pot adera la Asociaţie ulterior unităţile administrativ-teritoriale din judeţul Harghita.</w:t>
      </w:r>
    </w:p>
    <w:p w:rsidR="00657D66" w:rsidRPr="00A836E0" w:rsidRDefault="00657D66" w:rsidP="00A836E0">
      <w:pPr>
        <w:pStyle w:val="Szvegtrzs20"/>
        <w:numPr>
          <w:ilvl w:val="0"/>
          <w:numId w:val="7"/>
        </w:numPr>
        <w:shd w:val="clear" w:color="auto" w:fill="auto"/>
        <w:tabs>
          <w:tab w:val="left" w:pos="440"/>
        </w:tabs>
        <w:spacing w:after="360" w:line="240" w:lineRule="auto"/>
        <w:ind w:firstLine="0"/>
        <w:jc w:val="both"/>
      </w:pPr>
      <w:r w:rsidRPr="00A836E0">
        <w:t xml:space="preserve">Aderarea la asociaţie se face la cererea scrisă a împuternicitului unităţii administrativ-teritoriale, în temeiul hotărârii consiliului local prin care se aprobă aderarea unităţii administrativ-teritoriale respective la Asociaţie. Dobândirea calităţii de asociat se face după aprobarea cererii de aderare la Asociaţie de către </w:t>
      </w:r>
      <w:r w:rsidR="0038430D" w:rsidRPr="00A836E0">
        <w:t xml:space="preserve">Adunarea Generală </w:t>
      </w:r>
      <w:r w:rsidRPr="00A836E0">
        <w:t xml:space="preserve"> a Asociaţiei cu majoritate simplă din totalul membrilor Asociaţiei şi după plata taxei de înscriere, stabilită în prezentul statut.</w:t>
      </w:r>
    </w:p>
    <w:p w:rsidR="00657D66" w:rsidRPr="00A836E0" w:rsidRDefault="00657D66" w:rsidP="00A836E0">
      <w:pPr>
        <w:pStyle w:val="Szvegtrzs30"/>
        <w:shd w:val="clear" w:color="auto" w:fill="auto"/>
        <w:spacing w:before="0" w:line="240" w:lineRule="auto"/>
        <w:jc w:val="both"/>
      </w:pPr>
      <w:r w:rsidRPr="00A836E0">
        <w:t>Art. 11</w:t>
      </w:r>
    </w:p>
    <w:p w:rsidR="00657D66" w:rsidRPr="00A836E0" w:rsidRDefault="00CC410B" w:rsidP="00A836E0">
      <w:pPr>
        <w:pStyle w:val="Szvegtrzs20"/>
        <w:shd w:val="clear" w:color="auto" w:fill="auto"/>
        <w:spacing w:after="0" w:line="240" w:lineRule="auto"/>
        <w:ind w:firstLine="0"/>
        <w:jc w:val="both"/>
      </w:pPr>
      <w:r w:rsidRPr="00A836E0">
        <w:rPr>
          <w:b/>
        </w:rPr>
        <w:t>(1)</w:t>
      </w:r>
      <w:r w:rsidRPr="00A836E0">
        <w:t xml:space="preserve"> </w:t>
      </w:r>
      <w:r w:rsidR="00657D66" w:rsidRPr="00A836E0">
        <w:t>Pierderea calităţii de membru al Asociaţiei intervine în următoarele situaţii:</w:t>
      </w:r>
    </w:p>
    <w:p w:rsidR="00657D66" w:rsidRPr="00A836E0" w:rsidRDefault="00657D66" w:rsidP="00A836E0">
      <w:pPr>
        <w:pStyle w:val="Szvegtrzs20"/>
        <w:numPr>
          <w:ilvl w:val="0"/>
          <w:numId w:val="8"/>
        </w:numPr>
        <w:shd w:val="clear" w:color="auto" w:fill="auto"/>
        <w:tabs>
          <w:tab w:val="left" w:pos="368"/>
        </w:tabs>
        <w:spacing w:after="0" w:line="240" w:lineRule="auto"/>
        <w:ind w:firstLine="0"/>
        <w:jc w:val="both"/>
      </w:pPr>
      <w:r w:rsidRPr="00A836E0">
        <w:t xml:space="preserve">la cerere, prin retragere, în baza hotărârii </w:t>
      </w:r>
      <w:r w:rsidR="004831F0" w:rsidRPr="00A836E0">
        <w:t>Adunării Generale</w:t>
      </w:r>
      <w:r w:rsidRPr="00A836E0">
        <w:t>, cu condiţia să comunice decizia sa organelor de conducere ale Asociaţiei cu cel puţin 30 de zile înainte de retragere, sau ori de câte ori se iveşte o situaţie de forţă majoră. Retragerea nu absolvă pe membru de îndeplinirea obligaţiilor avute anterior retragerii.</w:t>
      </w:r>
    </w:p>
    <w:p w:rsidR="00657D66" w:rsidRPr="00A836E0" w:rsidRDefault="00657D66" w:rsidP="00A836E0">
      <w:pPr>
        <w:pStyle w:val="Szvegtrzs20"/>
        <w:numPr>
          <w:ilvl w:val="0"/>
          <w:numId w:val="8"/>
        </w:numPr>
        <w:shd w:val="clear" w:color="auto" w:fill="auto"/>
        <w:tabs>
          <w:tab w:val="left" w:pos="367"/>
        </w:tabs>
        <w:spacing w:after="0" w:line="240" w:lineRule="auto"/>
        <w:ind w:firstLine="0"/>
        <w:jc w:val="both"/>
      </w:pPr>
      <w:r w:rsidRPr="00A836E0">
        <w:t>prin excludere, în următoarele situaţii:</w:t>
      </w:r>
    </w:p>
    <w:p w:rsidR="00657D66" w:rsidRPr="00A836E0" w:rsidRDefault="00657D66" w:rsidP="00A836E0">
      <w:pPr>
        <w:pStyle w:val="Szvegtrzs20"/>
        <w:numPr>
          <w:ilvl w:val="0"/>
          <w:numId w:val="9"/>
        </w:numPr>
        <w:shd w:val="clear" w:color="auto" w:fill="auto"/>
        <w:tabs>
          <w:tab w:val="left" w:pos="1083"/>
        </w:tabs>
        <w:spacing w:after="0" w:line="240" w:lineRule="auto"/>
        <w:ind w:firstLine="800"/>
        <w:jc w:val="both"/>
      </w:pPr>
      <w:r w:rsidRPr="00A836E0">
        <w:t>neachitarea cotizaţiei anuale de membru în termen de 3 (trei) luni de la termenul scadent;</w:t>
      </w:r>
    </w:p>
    <w:p w:rsidR="00657D66" w:rsidRPr="00A836E0" w:rsidRDefault="00657D66" w:rsidP="00A836E0">
      <w:pPr>
        <w:pStyle w:val="Szvegtrzs20"/>
        <w:numPr>
          <w:ilvl w:val="0"/>
          <w:numId w:val="9"/>
        </w:numPr>
        <w:shd w:val="clear" w:color="auto" w:fill="auto"/>
        <w:tabs>
          <w:tab w:val="left" w:pos="1078"/>
        </w:tabs>
        <w:spacing w:after="0" w:line="240" w:lineRule="auto"/>
        <w:ind w:firstLine="800"/>
        <w:jc w:val="both"/>
      </w:pPr>
      <w:r w:rsidRPr="00A836E0">
        <w:t xml:space="preserve">neachitarea contribuţiei necesare în vederea întocmirii şi promovării proiectelor comune, după punerea în întârziere a acestuia de către </w:t>
      </w:r>
      <w:r w:rsidR="00553827" w:rsidRPr="00A836E0">
        <w:t>Adunarea Generală</w:t>
      </w:r>
      <w:r w:rsidRPr="00A836E0">
        <w:t xml:space="preserve"> şi trecerea unei perioade de 10 zile lucrătoare de la punerea în întârziere.</w:t>
      </w:r>
    </w:p>
    <w:p w:rsidR="00657D66" w:rsidRPr="00A836E0" w:rsidRDefault="00657D66" w:rsidP="00A836E0">
      <w:pPr>
        <w:pStyle w:val="Szvegtrzs20"/>
        <w:numPr>
          <w:ilvl w:val="0"/>
          <w:numId w:val="9"/>
        </w:numPr>
        <w:shd w:val="clear" w:color="auto" w:fill="auto"/>
        <w:tabs>
          <w:tab w:val="left" w:pos="1078"/>
        </w:tabs>
        <w:spacing w:after="0" w:line="240" w:lineRule="auto"/>
        <w:ind w:firstLine="800"/>
        <w:jc w:val="both"/>
      </w:pPr>
      <w:r w:rsidRPr="00A836E0">
        <w:t xml:space="preserve">neparticiparea la două </w:t>
      </w:r>
      <w:r w:rsidR="00E75246" w:rsidRPr="00A836E0">
        <w:t>sesiuni</w:t>
      </w:r>
      <w:r w:rsidRPr="00A836E0">
        <w:t xml:space="preserve"> consecutive ale</w:t>
      </w:r>
      <w:r w:rsidR="00E75246" w:rsidRPr="00A836E0">
        <w:t xml:space="preserve"> </w:t>
      </w:r>
      <w:r w:rsidR="0038430D" w:rsidRPr="00A836E0">
        <w:t>Adunării Generale</w:t>
      </w:r>
      <w:r w:rsidR="00553827" w:rsidRPr="00A836E0">
        <w:t xml:space="preserve"> </w:t>
      </w:r>
      <w:r w:rsidR="00E75246" w:rsidRPr="00A836E0">
        <w:t>a</w:t>
      </w:r>
      <w:r w:rsidRPr="00A836E0">
        <w:t xml:space="preserve"> Asociaţiei;</w:t>
      </w:r>
    </w:p>
    <w:p w:rsidR="00657D66" w:rsidRPr="00A836E0" w:rsidRDefault="00657D66" w:rsidP="00A836E0">
      <w:pPr>
        <w:pStyle w:val="Szvegtrzs20"/>
        <w:numPr>
          <w:ilvl w:val="0"/>
          <w:numId w:val="9"/>
        </w:numPr>
        <w:shd w:val="clear" w:color="auto" w:fill="auto"/>
        <w:tabs>
          <w:tab w:val="left" w:pos="1067"/>
        </w:tabs>
        <w:spacing w:after="0" w:line="240" w:lineRule="auto"/>
        <w:ind w:firstLine="780"/>
        <w:jc w:val="both"/>
      </w:pPr>
      <w:r w:rsidRPr="00A836E0">
        <w:t xml:space="preserve">nedepunerea la termenele stabilite a contribuţiei proprii necesare </w:t>
      </w:r>
      <w:proofErr w:type="spellStart"/>
      <w:r w:rsidRPr="00A836E0">
        <w:t>co-</w:t>
      </w:r>
      <w:proofErr w:type="spellEnd"/>
      <w:r w:rsidRPr="00A836E0">
        <w:t xml:space="preserve"> finanţării proie</w:t>
      </w:r>
      <w:r w:rsidR="00407E0E" w:rsidRPr="00A836E0">
        <w:t>ctelor, după aprobarea acestora;</w:t>
      </w:r>
    </w:p>
    <w:p w:rsidR="00CC410B" w:rsidRPr="00A836E0" w:rsidRDefault="00657D66" w:rsidP="00A836E0">
      <w:pPr>
        <w:pStyle w:val="Szvegtrzs20"/>
        <w:numPr>
          <w:ilvl w:val="0"/>
          <w:numId w:val="9"/>
        </w:numPr>
        <w:shd w:val="clear" w:color="auto" w:fill="auto"/>
        <w:tabs>
          <w:tab w:val="left" w:pos="1067"/>
        </w:tabs>
        <w:spacing w:after="0" w:line="240" w:lineRule="auto"/>
        <w:ind w:firstLine="780"/>
        <w:jc w:val="both"/>
      </w:pPr>
      <w:r w:rsidRPr="00A836E0">
        <w:t xml:space="preserve">se dovedeşte că are interese contrare Asociaţiei pe care nu le-a declarat. </w:t>
      </w:r>
    </w:p>
    <w:p w:rsidR="00657D66" w:rsidRPr="00A836E0" w:rsidRDefault="00CC410B" w:rsidP="00A836E0">
      <w:pPr>
        <w:pStyle w:val="Szvegtrzs20"/>
        <w:shd w:val="clear" w:color="auto" w:fill="auto"/>
        <w:tabs>
          <w:tab w:val="left" w:pos="1067"/>
        </w:tabs>
        <w:spacing w:after="0" w:line="240" w:lineRule="auto"/>
        <w:ind w:firstLine="0"/>
        <w:jc w:val="both"/>
        <w:rPr>
          <w:color w:val="000000" w:themeColor="text1"/>
        </w:rPr>
      </w:pPr>
      <w:r w:rsidRPr="00A836E0">
        <w:rPr>
          <w:b/>
          <w:color w:val="000000" w:themeColor="text1"/>
        </w:rPr>
        <w:t>(2)</w:t>
      </w:r>
      <w:r w:rsidRPr="00A836E0">
        <w:rPr>
          <w:color w:val="000000" w:themeColor="text1"/>
        </w:rPr>
        <w:t xml:space="preserve"> </w:t>
      </w:r>
      <w:r w:rsidR="00657D66" w:rsidRPr="00A836E0">
        <w:rPr>
          <w:color w:val="000000" w:themeColor="text1"/>
        </w:rPr>
        <w:t xml:space="preserve">Excluderea asociaţilor se face la propunerea </w:t>
      </w:r>
      <w:r w:rsidR="00F235FD" w:rsidRPr="00A836E0">
        <w:rPr>
          <w:color w:val="000000" w:themeColor="text1"/>
        </w:rPr>
        <w:t xml:space="preserve">Președintelui </w:t>
      </w:r>
      <w:r w:rsidR="00E75246" w:rsidRPr="00A836E0">
        <w:rPr>
          <w:color w:val="000000" w:themeColor="text1"/>
        </w:rPr>
        <w:t xml:space="preserve">Consiliului </w:t>
      </w:r>
      <w:r w:rsidR="004831F0" w:rsidRPr="00A836E0">
        <w:rPr>
          <w:color w:val="000000" w:themeColor="text1"/>
        </w:rPr>
        <w:t>Director</w:t>
      </w:r>
      <w:r w:rsidR="00657D66" w:rsidRPr="00A836E0">
        <w:rPr>
          <w:color w:val="000000" w:themeColor="text1"/>
        </w:rPr>
        <w:t xml:space="preserve">, prin hotărârea </w:t>
      </w:r>
      <w:r w:rsidR="004831F0" w:rsidRPr="00A836E0">
        <w:rPr>
          <w:color w:val="000000" w:themeColor="text1"/>
        </w:rPr>
        <w:t>Adunării Generale</w:t>
      </w:r>
      <w:r w:rsidRPr="00A836E0">
        <w:rPr>
          <w:color w:val="000000" w:themeColor="text1"/>
        </w:rPr>
        <w:t>,</w:t>
      </w:r>
      <w:r w:rsidR="00657D66" w:rsidRPr="00A836E0">
        <w:rPr>
          <w:color w:val="000000" w:themeColor="text1"/>
        </w:rPr>
        <w:t xml:space="preserve"> cu votul a 2/3 din membrii acesteia. Excluderea unui asociat duce la încetarea obligaţiilor asumate în perioada cât acesta a funcţionat în Asociaţie.</w:t>
      </w:r>
      <w:r w:rsidR="002737A9" w:rsidRPr="00A836E0">
        <w:rPr>
          <w:color w:val="000000" w:themeColor="text1"/>
        </w:rPr>
        <w:t xml:space="preserve"> </w:t>
      </w:r>
    </w:p>
    <w:p w:rsidR="00C65EE5" w:rsidRPr="00A836E0" w:rsidRDefault="00C65EE5" w:rsidP="00A836E0">
      <w:pPr>
        <w:pStyle w:val="Szvegtrzs20"/>
        <w:numPr>
          <w:ilvl w:val="0"/>
          <w:numId w:val="8"/>
        </w:numPr>
        <w:shd w:val="clear" w:color="auto" w:fill="auto"/>
        <w:tabs>
          <w:tab w:val="left" w:pos="323"/>
        </w:tabs>
        <w:spacing w:after="144" w:line="240" w:lineRule="auto"/>
        <w:ind w:firstLine="0"/>
        <w:jc w:val="both"/>
      </w:pPr>
      <w:r w:rsidRPr="00A836E0">
        <w:t>ori de câte ori se iveşte o situaţie de forţă majoră.</w:t>
      </w:r>
    </w:p>
    <w:p w:rsidR="00C65EE5" w:rsidRDefault="00C65EE5" w:rsidP="00A836E0">
      <w:pPr>
        <w:pStyle w:val="Szvegtrzs20"/>
        <w:shd w:val="clear" w:color="auto" w:fill="auto"/>
        <w:tabs>
          <w:tab w:val="left" w:pos="323"/>
        </w:tabs>
        <w:spacing w:after="144" w:line="240" w:lineRule="auto"/>
        <w:ind w:firstLine="0"/>
        <w:jc w:val="both"/>
      </w:pPr>
    </w:p>
    <w:p w:rsidR="00A836E0" w:rsidRPr="00A836E0" w:rsidRDefault="00A836E0" w:rsidP="00A836E0">
      <w:pPr>
        <w:pStyle w:val="Szvegtrzs20"/>
        <w:shd w:val="clear" w:color="auto" w:fill="auto"/>
        <w:tabs>
          <w:tab w:val="left" w:pos="323"/>
        </w:tabs>
        <w:spacing w:after="144" w:line="240" w:lineRule="auto"/>
        <w:ind w:firstLine="0"/>
        <w:jc w:val="both"/>
      </w:pPr>
    </w:p>
    <w:p w:rsidR="00657D66" w:rsidRPr="00A836E0" w:rsidRDefault="00657D66" w:rsidP="00A836E0">
      <w:pPr>
        <w:pStyle w:val="Szvegtrzs20"/>
        <w:shd w:val="clear" w:color="auto" w:fill="auto"/>
        <w:tabs>
          <w:tab w:val="left" w:pos="323"/>
        </w:tabs>
        <w:spacing w:after="144" w:line="240" w:lineRule="auto"/>
        <w:ind w:firstLine="0"/>
        <w:jc w:val="both"/>
        <w:rPr>
          <w:b/>
        </w:rPr>
      </w:pPr>
      <w:r w:rsidRPr="00A836E0">
        <w:rPr>
          <w:b/>
        </w:rPr>
        <w:t xml:space="preserve">Cap. IV. Drepturi şi îndatoriri ale membrilor Asociaţiei </w:t>
      </w:r>
    </w:p>
    <w:p w:rsidR="00657D66" w:rsidRPr="00A836E0" w:rsidRDefault="00657D66" w:rsidP="00A836E0">
      <w:pPr>
        <w:pStyle w:val="Szvegtrzs30"/>
        <w:shd w:val="clear" w:color="auto" w:fill="auto"/>
        <w:spacing w:before="0" w:line="240" w:lineRule="auto"/>
        <w:ind w:right="3380"/>
      </w:pPr>
      <w:r w:rsidRPr="00A836E0">
        <w:t>Art. 12</w:t>
      </w:r>
    </w:p>
    <w:p w:rsidR="00657D66" w:rsidRPr="00A836E0" w:rsidRDefault="00657D66" w:rsidP="00A836E0">
      <w:pPr>
        <w:pStyle w:val="Szvegtrzs20"/>
        <w:shd w:val="clear" w:color="auto" w:fill="auto"/>
        <w:spacing w:after="0" w:line="240" w:lineRule="auto"/>
        <w:ind w:firstLine="0"/>
        <w:jc w:val="both"/>
      </w:pPr>
      <w:r w:rsidRPr="00A836E0">
        <w:t>Unităţile administrativ-teritoriale, membre ale Asociaţiei de Dezvoltare Intercomunitară „Harghita", prin reprezentanţii desemnaţi, au dreptul:</w:t>
      </w:r>
    </w:p>
    <w:p w:rsidR="00657D66" w:rsidRPr="00A836E0" w:rsidRDefault="00657D66" w:rsidP="00A836E0">
      <w:pPr>
        <w:pStyle w:val="Szvegtrzs20"/>
        <w:numPr>
          <w:ilvl w:val="0"/>
          <w:numId w:val="10"/>
        </w:numPr>
        <w:shd w:val="clear" w:color="auto" w:fill="auto"/>
        <w:tabs>
          <w:tab w:val="left" w:pos="1067"/>
        </w:tabs>
        <w:spacing w:after="0" w:line="240" w:lineRule="auto"/>
        <w:ind w:firstLine="780"/>
        <w:jc w:val="both"/>
      </w:pPr>
      <w:r w:rsidRPr="00A836E0">
        <w:t xml:space="preserve">să participe la </w:t>
      </w:r>
      <w:r w:rsidR="00E75246" w:rsidRPr="00A836E0">
        <w:t xml:space="preserve">sesiunile </w:t>
      </w:r>
      <w:r w:rsidR="0038430D" w:rsidRPr="00A836E0">
        <w:t>Adunării Generale</w:t>
      </w:r>
      <w:r w:rsidR="006379A8" w:rsidRPr="00A836E0">
        <w:t xml:space="preserve"> </w:t>
      </w:r>
      <w:r w:rsidR="00CC410B" w:rsidRPr="00A836E0">
        <w:t xml:space="preserve">a Asociaţiei, să pună în </w:t>
      </w:r>
      <w:r w:rsidRPr="00A836E0">
        <w:t>discuţie şi să ia parte la dezbaterea problemelor care interesează domeniul sau bunul mers al Asociaţiei;</w:t>
      </w:r>
    </w:p>
    <w:p w:rsidR="00657D66" w:rsidRPr="00A836E0" w:rsidRDefault="00657D66" w:rsidP="00A836E0">
      <w:pPr>
        <w:pStyle w:val="Szvegtrzs20"/>
        <w:numPr>
          <w:ilvl w:val="0"/>
          <w:numId w:val="10"/>
        </w:numPr>
        <w:shd w:val="clear" w:color="auto" w:fill="auto"/>
        <w:tabs>
          <w:tab w:val="left" w:pos="1127"/>
        </w:tabs>
        <w:spacing w:after="0" w:line="240" w:lineRule="auto"/>
        <w:ind w:firstLine="780"/>
        <w:jc w:val="both"/>
      </w:pPr>
      <w:r w:rsidRPr="00A836E0">
        <w:t>să aleagă si să fie aleşi în organele executive de conducere ale Asociaţiei;</w:t>
      </w:r>
    </w:p>
    <w:p w:rsidR="00657D66" w:rsidRPr="00A836E0" w:rsidRDefault="00657D66" w:rsidP="00A836E0">
      <w:pPr>
        <w:pStyle w:val="Szvegtrzs20"/>
        <w:numPr>
          <w:ilvl w:val="0"/>
          <w:numId w:val="10"/>
        </w:numPr>
        <w:shd w:val="clear" w:color="auto" w:fill="auto"/>
        <w:tabs>
          <w:tab w:val="left" w:pos="1067"/>
        </w:tabs>
        <w:spacing w:after="0" w:line="240" w:lineRule="auto"/>
        <w:ind w:firstLine="780"/>
        <w:jc w:val="both"/>
      </w:pPr>
      <w:r w:rsidRPr="00A836E0">
        <w:t>să sesizeze Asociaţia despre problemele care privesc scopul si obiectivele Asociaţiei în vederea promovării si apărării acestora, să primească explicaţii de la organele executive de conducere ale Asociaţiei asupra problemelor apărute în activitatea acesteia;</w:t>
      </w:r>
    </w:p>
    <w:p w:rsidR="00657D66" w:rsidRPr="00A836E0" w:rsidRDefault="00657D66" w:rsidP="00A836E0">
      <w:pPr>
        <w:pStyle w:val="Szvegtrzs20"/>
        <w:numPr>
          <w:ilvl w:val="0"/>
          <w:numId w:val="10"/>
        </w:numPr>
        <w:shd w:val="clear" w:color="auto" w:fill="auto"/>
        <w:tabs>
          <w:tab w:val="left" w:pos="1067"/>
        </w:tabs>
        <w:spacing w:after="0" w:line="240" w:lineRule="auto"/>
        <w:ind w:firstLine="780"/>
        <w:jc w:val="both"/>
      </w:pPr>
      <w:r w:rsidRPr="00A836E0">
        <w:t>să consulte bilanţul contabil, procesele verbale ale şedinţelor organelor de conducere şi control ale Asociaţiei;</w:t>
      </w:r>
    </w:p>
    <w:p w:rsidR="00657D66" w:rsidRPr="00A836E0" w:rsidRDefault="00657D66" w:rsidP="00A836E0">
      <w:pPr>
        <w:pStyle w:val="Szvegtrzs20"/>
        <w:numPr>
          <w:ilvl w:val="0"/>
          <w:numId w:val="10"/>
        </w:numPr>
        <w:shd w:val="clear" w:color="auto" w:fill="auto"/>
        <w:tabs>
          <w:tab w:val="left" w:pos="1067"/>
        </w:tabs>
        <w:spacing w:after="0" w:line="240" w:lineRule="auto"/>
        <w:ind w:firstLine="780"/>
        <w:jc w:val="both"/>
      </w:pPr>
      <w:r w:rsidRPr="00A836E0">
        <w:t xml:space="preserve">să participe la acţiunile organizate de asociaţie şi să facă propuneri pentru </w:t>
      </w:r>
      <w:r w:rsidR="0038430D" w:rsidRPr="00A836E0">
        <w:t xml:space="preserve">Adunarea Generală </w:t>
      </w:r>
      <w:r w:rsidRPr="00A836E0">
        <w:t>;</w:t>
      </w:r>
    </w:p>
    <w:p w:rsidR="00657D66" w:rsidRPr="00A836E0" w:rsidRDefault="00657D66" w:rsidP="00A836E0">
      <w:pPr>
        <w:pStyle w:val="Szvegtrzs20"/>
        <w:numPr>
          <w:ilvl w:val="0"/>
          <w:numId w:val="10"/>
        </w:numPr>
        <w:shd w:val="clear" w:color="auto" w:fill="auto"/>
        <w:tabs>
          <w:tab w:val="left" w:pos="1132"/>
        </w:tabs>
        <w:spacing w:after="0" w:line="240" w:lineRule="auto"/>
        <w:ind w:firstLine="780"/>
        <w:jc w:val="both"/>
      </w:pPr>
      <w:r w:rsidRPr="00A836E0">
        <w:t>să fie informaţi despre activitatea asociaţiei;</w:t>
      </w:r>
    </w:p>
    <w:p w:rsidR="00657D66" w:rsidRPr="00A836E0" w:rsidRDefault="00657D66" w:rsidP="00A836E0">
      <w:pPr>
        <w:pStyle w:val="Szvegtrzs20"/>
        <w:numPr>
          <w:ilvl w:val="0"/>
          <w:numId w:val="10"/>
        </w:numPr>
        <w:shd w:val="clear" w:color="auto" w:fill="auto"/>
        <w:tabs>
          <w:tab w:val="left" w:pos="1067"/>
        </w:tabs>
        <w:spacing w:after="0" w:line="240" w:lineRule="auto"/>
        <w:ind w:firstLine="780"/>
        <w:jc w:val="both"/>
      </w:pPr>
      <w:r w:rsidRPr="00A836E0">
        <w:t>să se adreseze instanţelor judecătoreşti competente în cazul în care o decizie a Asociaţiei este contrară statutului, acordului de asociere, legilor şi reglementarilor în vigoare sau este de natură să producă daune considerabile utilizatorilor sau unei minorităţi şi să conteste legalitatea respectivei decizii, în termen de 30 de zile de la adoptarea acesteia;</w:t>
      </w:r>
    </w:p>
    <w:p w:rsidR="00657D66" w:rsidRPr="00A836E0" w:rsidRDefault="00657D66" w:rsidP="00A836E0">
      <w:pPr>
        <w:pStyle w:val="Szvegtrzs20"/>
        <w:numPr>
          <w:ilvl w:val="0"/>
          <w:numId w:val="10"/>
        </w:numPr>
        <w:shd w:val="clear" w:color="auto" w:fill="auto"/>
        <w:tabs>
          <w:tab w:val="left" w:pos="1072"/>
        </w:tabs>
        <w:spacing w:after="0" w:line="240" w:lineRule="auto"/>
        <w:ind w:firstLine="780"/>
        <w:jc w:val="both"/>
      </w:pPr>
      <w:r w:rsidRPr="00A836E0">
        <w:t xml:space="preserve">să pună întrebări şi să solicite explicaţii </w:t>
      </w:r>
      <w:r w:rsidR="00E75246" w:rsidRPr="00A836E0">
        <w:t xml:space="preserve">Consiliului </w:t>
      </w:r>
      <w:r w:rsidR="006379A8" w:rsidRPr="00A836E0">
        <w:t>Director</w:t>
      </w:r>
      <w:r w:rsidRPr="00A836E0">
        <w:t>, referitoare la activitatea Asociaţiei, respectiv la modul de îndeplinire a scopurilor şi obiectivelor pentru care asociaţia a fost mandatată;</w:t>
      </w:r>
    </w:p>
    <w:p w:rsidR="00657D66" w:rsidRPr="00A836E0" w:rsidRDefault="00657D66" w:rsidP="00A836E0">
      <w:pPr>
        <w:pStyle w:val="Szvegtrzs20"/>
        <w:numPr>
          <w:ilvl w:val="0"/>
          <w:numId w:val="10"/>
        </w:numPr>
        <w:shd w:val="clear" w:color="auto" w:fill="auto"/>
        <w:tabs>
          <w:tab w:val="left" w:pos="1087"/>
        </w:tabs>
        <w:spacing w:after="60" w:line="240" w:lineRule="auto"/>
        <w:ind w:firstLine="780"/>
        <w:jc w:val="both"/>
      </w:pPr>
      <w:r w:rsidRPr="00A836E0">
        <w:t>să prezinte propuneri şi măsuri de rezolvare a problemelor specifice apărute în activitatea Asociaţiei şi să participe activ la acţiunea de remediere şi soluţionare a acestora.</w:t>
      </w:r>
    </w:p>
    <w:p w:rsidR="00657D66" w:rsidRPr="00A836E0" w:rsidRDefault="00657D66" w:rsidP="00A836E0">
      <w:pPr>
        <w:pStyle w:val="Szvegtrzs30"/>
        <w:shd w:val="clear" w:color="auto" w:fill="auto"/>
        <w:spacing w:before="0" w:line="240" w:lineRule="auto"/>
        <w:jc w:val="both"/>
      </w:pPr>
      <w:r w:rsidRPr="00A836E0">
        <w:t>Art. 13</w:t>
      </w:r>
    </w:p>
    <w:p w:rsidR="00657D66" w:rsidRPr="00A836E0" w:rsidRDefault="00657D66" w:rsidP="00A836E0">
      <w:pPr>
        <w:pStyle w:val="Szvegtrzs20"/>
        <w:shd w:val="clear" w:color="auto" w:fill="auto"/>
        <w:spacing w:after="0" w:line="240" w:lineRule="auto"/>
        <w:ind w:firstLine="0"/>
        <w:jc w:val="both"/>
      </w:pPr>
      <w:r w:rsidRPr="00A836E0">
        <w:t>Unităţile administrativ-teritoriale, membre ale Asociaţiei de Dezvoltare Intercomunitară „HARGHITA", prin reprezentanţii desemnaţi, au, în conformitate cu angajamentele asumate potrivit actelor constitutive următoarele îndatoriri:</w:t>
      </w:r>
    </w:p>
    <w:p w:rsidR="00657D66" w:rsidRPr="00A836E0" w:rsidRDefault="00657D66" w:rsidP="00A836E0">
      <w:pPr>
        <w:pStyle w:val="Szvegtrzs20"/>
        <w:numPr>
          <w:ilvl w:val="0"/>
          <w:numId w:val="11"/>
        </w:numPr>
        <w:shd w:val="clear" w:color="auto" w:fill="auto"/>
        <w:tabs>
          <w:tab w:val="left" w:pos="800"/>
        </w:tabs>
        <w:spacing w:after="0" w:line="240" w:lineRule="auto"/>
        <w:ind w:left="780" w:hanging="340"/>
        <w:jc w:val="left"/>
      </w:pPr>
      <w:r w:rsidRPr="00A836E0">
        <w:t>să respecte prevederile prezentului Statut şi hotărârile organelor de conducere ale Asociaţiei si să dea tot sprijinul pentru îndeplinirea obiectivelor Asociaţiei;</w:t>
      </w:r>
    </w:p>
    <w:p w:rsidR="00657D66" w:rsidRPr="00A836E0" w:rsidRDefault="00657D66" w:rsidP="00A836E0">
      <w:pPr>
        <w:pStyle w:val="Szvegtrzs20"/>
        <w:numPr>
          <w:ilvl w:val="0"/>
          <w:numId w:val="11"/>
        </w:numPr>
        <w:shd w:val="clear" w:color="auto" w:fill="auto"/>
        <w:tabs>
          <w:tab w:val="left" w:pos="800"/>
        </w:tabs>
        <w:spacing w:after="0" w:line="240" w:lineRule="auto"/>
        <w:ind w:left="780" w:hanging="340"/>
        <w:jc w:val="both"/>
      </w:pPr>
      <w:r w:rsidRPr="00A836E0">
        <w:t>să participe la constituirea patrimoniului iniţial al Asociaţiei şi să achite contravaloarea cotizaţiei anuale;</w:t>
      </w:r>
    </w:p>
    <w:p w:rsidR="00657D66" w:rsidRPr="00A836E0" w:rsidRDefault="00657D66" w:rsidP="00A836E0">
      <w:pPr>
        <w:pStyle w:val="Szvegtrzs20"/>
        <w:numPr>
          <w:ilvl w:val="0"/>
          <w:numId w:val="11"/>
        </w:numPr>
        <w:shd w:val="clear" w:color="auto" w:fill="auto"/>
        <w:tabs>
          <w:tab w:val="left" w:pos="736"/>
        </w:tabs>
        <w:spacing w:after="0" w:line="240" w:lineRule="auto"/>
        <w:ind w:left="740" w:right="160" w:hanging="360"/>
        <w:jc w:val="both"/>
      </w:pPr>
      <w:r w:rsidRPr="00A836E0">
        <w:t xml:space="preserve">să participe activ, la lucrările </w:t>
      </w:r>
      <w:r w:rsidR="0038430D" w:rsidRPr="00A836E0">
        <w:t xml:space="preserve">Adunării </w:t>
      </w:r>
      <w:proofErr w:type="spellStart"/>
      <w:r w:rsidR="0038430D" w:rsidRPr="00A836E0">
        <w:t>Generale</w:t>
      </w:r>
      <w:r w:rsidRPr="00A836E0">
        <w:t>ale</w:t>
      </w:r>
      <w:proofErr w:type="spellEnd"/>
      <w:r w:rsidRPr="00A836E0">
        <w:t xml:space="preserve"> Asociaţiei, şi să sprijine moral şi/sau material desfăşurarea activităţilor;</w:t>
      </w:r>
    </w:p>
    <w:p w:rsidR="00657D66" w:rsidRPr="00A836E0" w:rsidRDefault="00657D66" w:rsidP="00A836E0">
      <w:pPr>
        <w:pStyle w:val="Szvegtrzs20"/>
        <w:numPr>
          <w:ilvl w:val="0"/>
          <w:numId w:val="11"/>
        </w:numPr>
        <w:shd w:val="clear" w:color="auto" w:fill="auto"/>
        <w:tabs>
          <w:tab w:val="left" w:pos="749"/>
        </w:tabs>
        <w:spacing w:after="0" w:line="240" w:lineRule="auto"/>
        <w:ind w:left="740" w:right="160" w:hanging="360"/>
        <w:jc w:val="both"/>
      </w:pPr>
      <w:r w:rsidRPr="00A836E0">
        <w:t xml:space="preserve">să transfere bugetului de venituri şi cheltuieli al Asociaţiei cotele de contribuţie ce le revin pentru finanţarea cheltuielilor curente şi de capital ale Asociaţiei, precum şi cele necesare co-finanţării proiectelor de interes </w:t>
      </w:r>
      <w:r w:rsidRPr="00A836E0">
        <w:lastRenderedPageBreak/>
        <w:t>comun;</w:t>
      </w:r>
    </w:p>
    <w:p w:rsidR="00657D66" w:rsidRPr="00A836E0" w:rsidRDefault="00657D66" w:rsidP="00A836E0">
      <w:pPr>
        <w:pStyle w:val="Szvegtrzs20"/>
        <w:numPr>
          <w:ilvl w:val="0"/>
          <w:numId w:val="11"/>
        </w:numPr>
        <w:shd w:val="clear" w:color="auto" w:fill="auto"/>
        <w:tabs>
          <w:tab w:val="left" w:pos="749"/>
        </w:tabs>
        <w:spacing w:after="0" w:line="240" w:lineRule="auto"/>
        <w:ind w:left="740" w:right="160" w:hanging="360"/>
        <w:jc w:val="both"/>
      </w:pPr>
      <w:r w:rsidRPr="00A836E0">
        <w:t xml:space="preserve">să semnaleze, în timp util, preşedintelui </w:t>
      </w:r>
      <w:r w:rsidR="0038430D" w:rsidRPr="00A836E0">
        <w:t xml:space="preserve">Adunării </w:t>
      </w:r>
      <w:proofErr w:type="spellStart"/>
      <w:r w:rsidR="0038430D" w:rsidRPr="00A836E0">
        <w:t>Generale</w:t>
      </w:r>
      <w:r w:rsidRPr="00A836E0">
        <w:t>al</w:t>
      </w:r>
      <w:proofErr w:type="spellEnd"/>
      <w:r w:rsidRPr="00A836E0">
        <w:t xml:space="preserve"> Asociaţiei orice problemă care apare pe teritoriul unităţilor administrative-teritoriale în legătură activităţile desfăşurate de Asociaţie potrivit scopului şi obiectivelor acesteia;</w:t>
      </w:r>
    </w:p>
    <w:p w:rsidR="00657D66" w:rsidRPr="00A836E0" w:rsidRDefault="00657D66" w:rsidP="00A836E0">
      <w:pPr>
        <w:pStyle w:val="Szvegtrzs20"/>
        <w:numPr>
          <w:ilvl w:val="0"/>
          <w:numId w:val="11"/>
        </w:numPr>
        <w:shd w:val="clear" w:color="auto" w:fill="auto"/>
        <w:tabs>
          <w:tab w:val="left" w:pos="749"/>
        </w:tabs>
        <w:spacing w:after="0" w:line="240" w:lineRule="auto"/>
        <w:ind w:left="740" w:right="160" w:hanging="360"/>
        <w:jc w:val="both"/>
      </w:pPr>
      <w:r w:rsidRPr="00A836E0">
        <w:t xml:space="preserve">să comunice </w:t>
      </w:r>
      <w:r w:rsidR="0038430D" w:rsidRPr="00A836E0">
        <w:t>Adunării Generale</w:t>
      </w:r>
      <w:r w:rsidR="006379A8" w:rsidRPr="00A836E0">
        <w:t xml:space="preserve"> </w:t>
      </w:r>
      <w:r w:rsidRPr="00A836E0">
        <w:t>orice dispoziţie sau hotărâre adoptate la nivelul autorităţilor administraţiei publice locale cu impact asupra Asociaţiei;</w:t>
      </w:r>
    </w:p>
    <w:p w:rsidR="00657D66" w:rsidRPr="00A836E0" w:rsidRDefault="00657D66" w:rsidP="00A836E0">
      <w:pPr>
        <w:pStyle w:val="Szvegtrzs20"/>
        <w:numPr>
          <w:ilvl w:val="0"/>
          <w:numId w:val="11"/>
        </w:numPr>
        <w:shd w:val="clear" w:color="auto" w:fill="auto"/>
        <w:tabs>
          <w:tab w:val="left" w:pos="749"/>
        </w:tabs>
        <w:spacing w:after="0" w:line="240" w:lineRule="auto"/>
        <w:ind w:left="740" w:hanging="360"/>
        <w:jc w:val="both"/>
      </w:pPr>
      <w:r w:rsidRPr="00A836E0">
        <w:t>să respecte angajamentele asumate în relaţia cu Asociaţia;</w:t>
      </w:r>
    </w:p>
    <w:p w:rsidR="00657D66" w:rsidRPr="00A836E0" w:rsidRDefault="00657D66" w:rsidP="00A836E0">
      <w:pPr>
        <w:pStyle w:val="Szvegtrzs20"/>
        <w:numPr>
          <w:ilvl w:val="0"/>
          <w:numId w:val="11"/>
        </w:numPr>
        <w:shd w:val="clear" w:color="auto" w:fill="auto"/>
        <w:tabs>
          <w:tab w:val="left" w:pos="749"/>
        </w:tabs>
        <w:spacing w:after="0" w:line="240" w:lineRule="auto"/>
        <w:ind w:left="740" w:right="160" w:hanging="360"/>
        <w:jc w:val="both"/>
      </w:pPr>
      <w:r w:rsidRPr="00A836E0">
        <w:t>să nu adopte decizii sau hotărâri care ar afecta activitatea Asociaţiei şi ar împiedica realizarea şi atingerea scopurilor şi obiectivelor acesteia;</w:t>
      </w:r>
    </w:p>
    <w:p w:rsidR="00657D66" w:rsidRPr="00A836E0" w:rsidRDefault="00657D66" w:rsidP="00A836E0">
      <w:pPr>
        <w:pStyle w:val="Szvegtrzs20"/>
        <w:numPr>
          <w:ilvl w:val="0"/>
          <w:numId w:val="11"/>
        </w:numPr>
        <w:shd w:val="clear" w:color="auto" w:fill="auto"/>
        <w:tabs>
          <w:tab w:val="left" w:pos="749"/>
        </w:tabs>
        <w:spacing w:after="0" w:line="240" w:lineRule="auto"/>
        <w:ind w:left="740" w:right="160" w:hanging="360"/>
        <w:jc w:val="both"/>
      </w:pPr>
      <w:r w:rsidRPr="00A836E0">
        <w:t>să nu întreprindă măsuri sau acţiuni care ar putea aduce prejudicii morale sau materiale celorlalţi membrii ai Asociaţiei sau activităţilor desfăşurate de asociaţie;</w:t>
      </w:r>
    </w:p>
    <w:p w:rsidR="00657D66" w:rsidRPr="00A836E0" w:rsidRDefault="00657D66" w:rsidP="00A836E0">
      <w:pPr>
        <w:pStyle w:val="Szvegtrzs20"/>
        <w:numPr>
          <w:ilvl w:val="0"/>
          <w:numId w:val="11"/>
        </w:numPr>
        <w:shd w:val="clear" w:color="auto" w:fill="auto"/>
        <w:tabs>
          <w:tab w:val="left" w:pos="749"/>
        </w:tabs>
        <w:spacing w:after="0" w:line="240" w:lineRule="auto"/>
        <w:ind w:left="740" w:right="160" w:hanging="360"/>
        <w:jc w:val="both"/>
      </w:pPr>
      <w:r w:rsidRPr="00A836E0">
        <w:t>să răspundă patrimonial faţă de asociaţi şi finanţatori pentru neîndeplinirea obligaţiilor asumate în realizarea proiectelor;</w:t>
      </w:r>
    </w:p>
    <w:p w:rsidR="00657D66" w:rsidRPr="00A836E0" w:rsidRDefault="00657D66" w:rsidP="00A836E0">
      <w:pPr>
        <w:pStyle w:val="Szvegtrzs20"/>
        <w:numPr>
          <w:ilvl w:val="0"/>
          <w:numId w:val="11"/>
        </w:numPr>
        <w:shd w:val="clear" w:color="auto" w:fill="auto"/>
        <w:tabs>
          <w:tab w:val="left" w:pos="749"/>
        </w:tabs>
        <w:spacing w:after="0" w:line="240" w:lineRule="auto"/>
        <w:ind w:left="740" w:right="160" w:hanging="360"/>
        <w:jc w:val="both"/>
      </w:pPr>
      <w:r w:rsidRPr="00A836E0">
        <w:t>să dovedească deplină loialitate faţă de Asociaţie, să apere şi să promoveze interesele legitime ale acesteia;</w:t>
      </w:r>
    </w:p>
    <w:p w:rsidR="00657D66" w:rsidRPr="00A836E0" w:rsidRDefault="00657D66" w:rsidP="00A836E0">
      <w:pPr>
        <w:pStyle w:val="Szvegtrzs20"/>
        <w:numPr>
          <w:ilvl w:val="0"/>
          <w:numId w:val="11"/>
        </w:numPr>
        <w:shd w:val="clear" w:color="auto" w:fill="auto"/>
        <w:tabs>
          <w:tab w:val="left" w:pos="749"/>
        </w:tabs>
        <w:spacing w:after="0" w:line="240" w:lineRule="auto"/>
        <w:ind w:left="740" w:hanging="360"/>
        <w:jc w:val="both"/>
      </w:pPr>
      <w:r w:rsidRPr="00A836E0">
        <w:t>să plătească în termen cotizaţia stabilită;</w:t>
      </w:r>
    </w:p>
    <w:p w:rsidR="00657D66" w:rsidRPr="00A836E0" w:rsidRDefault="00657D66" w:rsidP="00A836E0">
      <w:pPr>
        <w:pStyle w:val="Szvegtrzs20"/>
        <w:numPr>
          <w:ilvl w:val="0"/>
          <w:numId w:val="11"/>
        </w:numPr>
        <w:shd w:val="clear" w:color="auto" w:fill="auto"/>
        <w:tabs>
          <w:tab w:val="left" w:pos="821"/>
        </w:tabs>
        <w:spacing w:after="144" w:line="240" w:lineRule="auto"/>
        <w:ind w:left="740" w:hanging="360"/>
        <w:jc w:val="both"/>
      </w:pPr>
      <w:r w:rsidRPr="00A836E0">
        <w:t>să contribuie la creşterea prestigiului asociaţiei;</w:t>
      </w:r>
    </w:p>
    <w:p w:rsidR="00657D66" w:rsidRPr="00A836E0" w:rsidRDefault="00657D66" w:rsidP="00A836E0">
      <w:pPr>
        <w:pStyle w:val="Cmsor20"/>
        <w:shd w:val="clear" w:color="auto" w:fill="auto"/>
        <w:spacing w:before="0" w:after="0" w:line="240" w:lineRule="auto"/>
        <w:ind w:right="5100"/>
        <w:jc w:val="left"/>
      </w:pPr>
      <w:bookmarkStart w:id="1" w:name="bookmark3"/>
      <w:r w:rsidRPr="00A836E0">
        <w:t xml:space="preserve">Cap. V. Organizare, conducere, control </w:t>
      </w:r>
    </w:p>
    <w:p w:rsidR="00657D66" w:rsidRPr="00A836E0" w:rsidRDefault="00657D66" w:rsidP="00A836E0">
      <w:pPr>
        <w:pStyle w:val="Cmsor20"/>
        <w:shd w:val="clear" w:color="auto" w:fill="auto"/>
        <w:spacing w:before="0" w:after="0" w:line="240" w:lineRule="auto"/>
        <w:ind w:right="5100"/>
        <w:jc w:val="left"/>
      </w:pPr>
      <w:r w:rsidRPr="00A836E0">
        <w:t>Art. 14</w:t>
      </w:r>
      <w:bookmarkEnd w:id="1"/>
    </w:p>
    <w:p w:rsidR="0038430D" w:rsidRPr="00A836E0" w:rsidRDefault="0038430D" w:rsidP="00A836E0">
      <w:pPr>
        <w:pStyle w:val="Szvegtrzs20"/>
        <w:shd w:val="clear" w:color="auto" w:fill="auto"/>
        <w:spacing w:after="0" w:line="240" w:lineRule="auto"/>
        <w:ind w:firstLine="0"/>
        <w:jc w:val="both"/>
      </w:pPr>
      <w:r w:rsidRPr="00A836E0">
        <w:t>Asociaţia are următoarele organe:</w:t>
      </w:r>
    </w:p>
    <w:p w:rsidR="0038430D" w:rsidRPr="00A836E0" w:rsidRDefault="0038430D" w:rsidP="00A836E0">
      <w:pPr>
        <w:pStyle w:val="Szvegtrzs20"/>
        <w:numPr>
          <w:ilvl w:val="0"/>
          <w:numId w:val="12"/>
        </w:numPr>
        <w:shd w:val="clear" w:color="auto" w:fill="auto"/>
        <w:tabs>
          <w:tab w:val="left" w:pos="364"/>
        </w:tabs>
        <w:spacing w:after="0" w:line="240" w:lineRule="auto"/>
        <w:ind w:firstLine="0"/>
        <w:jc w:val="both"/>
      </w:pPr>
      <w:r w:rsidRPr="00A836E0">
        <w:t>Adunarea Generală</w:t>
      </w:r>
    </w:p>
    <w:p w:rsidR="0038430D" w:rsidRPr="00A836E0" w:rsidRDefault="0038430D" w:rsidP="00A836E0">
      <w:pPr>
        <w:pStyle w:val="Szvegtrzs20"/>
        <w:numPr>
          <w:ilvl w:val="0"/>
          <w:numId w:val="12"/>
        </w:numPr>
        <w:shd w:val="clear" w:color="auto" w:fill="auto"/>
        <w:tabs>
          <w:tab w:val="left" w:pos="374"/>
        </w:tabs>
        <w:spacing w:after="0" w:line="240" w:lineRule="auto"/>
        <w:ind w:firstLine="0"/>
        <w:jc w:val="both"/>
      </w:pPr>
      <w:r w:rsidRPr="00A836E0">
        <w:t>Consiliul Director</w:t>
      </w:r>
    </w:p>
    <w:p w:rsidR="0038430D" w:rsidRPr="00A836E0" w:rsidRDefault="0038430D" w:rsidP="00A836E0">
      <w:pPr>
        <w:pStyle w:val="Szvegtrzs20"/>
        <w:numPr>
          <w:ilvl w:val="0"/>
          <w:numId w:val="12"/>
        </w:numPr>
        <w:shd w:val="clear" w:color="auto" w:fill="auto"/>
        <w:tabs>
          <w:tab w:val="left" w:pos="374"/>
        </w:tabs>
        <w:spacing w:after="56" w:line="240" w:lineRule="auto"/>
        <w:ind w:firstLine="0"/>
        <w:jc w:val="both"/>
      </w:pPr>
      <w:r w:rsidRPr="00A836E0">
        <w:t>Cenzorul</w:t>
      </w:r>
      <w:r w:rsidR="00553827" w:rsidRPr="00A836E0">
        <w:t>/Comisia de cenzori</w:t>
      </w:r>
    </w:p>
    <w:p w:rsidR="0038430D" w:rsidRPr="00A836E0" w:rsidRDefault="0038430D" w:rsidP="00A836E0">
      <w:pPr>
        <w:pStyle w:val="Cmsor20"/>
        <w:shd w:val="clear" w:color="auto" w:fill="auto"/>
        <w:spacing w:before="0" w:after="0" w:line="240" w:lineRule="auto"/>
      </w:pPr>
      <w:bookmarkStart w:id="2" w:name="bookmark4"/>
      <w:r w:rsidRPr="00A836E0">
        <w:t>Art. 15</w:t>
      </w:r>
      <w:bookmarkEnd w:id="2"/>
    </w:p>
    <w:p w:rsidR="0038430D" w:rsidRPr="00A836E0" w:rsidRDefault="0038430D" w:rsidP="00A836E0">
      <w:pPr>
        <w:pStyle w:val="Szvegtrzs20"/>
        <w:shd w:val="clear" w:color="auto" w:fill="auto"/>
        <w:spacing w:after="148" w:line="240" w:lineRule="auto"/>
        <w:ind w:right="160" w:firstLine="0"/>
        <w:jc w:val="both"/>
      </w:pPr>
      <w:r w:rsidRPr="00A836E0">
        <w:t>Organele de conducere în întregul lor şi fiecare din membrii acestora răspund de activitatea organului respectiv în faţa Adunării Generale.</w:t>
      </w:r>
    </w:p>
    <w:p w:rsidR="00C85238" w:rsidRPr="00A836E0" w:rsidRDefault="00C85238" w:rsidP="00A836E0">
      <w:pPr>
        <w:pStyle w:val="Szvegtrzs20"/>
        <w:shd w:val="clear" w:color="auto" w:fill="auto"/>
        <w:tabs>
          <w:tab w:val="left" w:pos="374"/>
        </w:tabs>
        <w:spacing w:after="56" w:line="240" w:lineRule="auto"/>
        <w:ind w:firstLine="0"/>
        <w:jc w:val="both"/>
      </w:pPr>
    </w:p>
    <w:p w:rsidR="0099737E" w:rsidRPr="00A836E0" w:rsidRDefault="0038430D" w:rsidP="00A836E0">
      <w:pPr>
        <w:pStyle w:val="Szvegtrzs20"/>
        <w:numPr>
          <w:ilvl w:val="0"/>
          <w:numId w:val="13"/>
        </w:numPr>
        <w:shd w:val="clear" w:color="auto" w:fill="auto"/>
        <w:spacing w:after="148" w:line="240" w:lineRule="auto"/>
        <w:ind w:right="160" w:firstLine="0"/>
        <w:jc w:val="both"/>
        <w:rPr>
          <w:b/>
        </w:rPr>
      </w:pPr>
      <w:r w:rsidRPr="00A836E0">
        <w:rPr>
          <w:b/>
        </w:rPr>
        <w:t xml:space="preserve">Adunarea Generală </w:t>
      </w:r>
    </w:p>
    <w:p w:rsidR="00657D66" w:rsidRPr="00A836E0" w:rsidRDefault="00657D66" w:rsidP="00A836E0">
      <w:pPr>
        <w:pStyle w:val="Cmsor20"/>
        <w:shd w:val="clear" w:color="auto" w:fill="auto"/>
        <w:tabs>
          <w:tab w:val="left" w:pos="398"/>
        </w:tabs>
        <w:spacing w:before="0" w:after="0" w:line="240" w:lineRule="auto"/>
        <w:ind w:right="6900"/>
        <w:jc w:val="left"/>
      </w:pPr>
      <w:bookmarkStart w:id="3" w:name="bookmark5"/>
      <w:r w:rsidRPr="00A836E0">
        <w:t>Art. 16</w:t>
      </w:r>
      <w:bookmarkEnd w:id="3"/>
    </w:p>
    <w:p w:rsidR="007912A3" w:rsidRPr="00A836E0" w:rsidRDefault="00657D66" w:rsidP="00A836E0">
      <w:pPr>
        <w:pStyle w:val="Szvegtrzs20"/>
        <w:numPr>
          <w:ilvl w:val="0"/>
          <w:numId w:val="33"/>
        </w:numPr>
        <w:shd w:val="clear" w:color="auto" w:fill="auto"/>
        <w:spacing w:after="54" w:line="240" w:lineRule="auto"/>
        <w:ind w:right="32"/>
        <w:jc w:val="both"/>
      </w:pPr>
      <w:r w:rsidRPr="00A836E0">
        <w:t>Asociaţia est</w:t>
      </w:r>
      <w:r w:rsidR="00CC410B" w:rsidRPr="00A836E0">
        <w:t xml:space="preserve">e condusă de </w:t>
      </w:r>
      <w:r w:rsidR="00F236F7" w:rsidRPr="00A836E0">
        <w:t>Adunarea Generală</w:t>
      </w:r>
      <w:r w:rsidR="007912A3" w:rsidRPr="00A836E0">
        <w:t>.</w:t>
      </w:r>
    </w:p>
    <w:p w:rsidR="000D5A7B" w:rsidRPr="00A836E0" w:rsidRDefault="000D5A7B" w:rsidP="00A836E0">
      <w:pPr>
        <w:pStyle w:val="ListParagraph"/>
        <w:numPr>
          <w:ilvl w:val="0"/>
          <w:numId w:val="33"/>
        </w:numPr>
        <w:spacing w:after="0" w:line="240" w:lineRule="auto"/>
        <w:jc w:val="both"/>
        <w:rPr>
          <w:rFonts w:ascii="Calibri" w:eastAsia="Times New Roman" w:hAnsi="Calibri" w:cs="Times New Roman"/>
          <w:sz w:val="26"/>
          <w:szCs w:val="26"/>
          <w:lang w:eastAsia="ro-RO"/>
        </w:rPr>
      </w:pPr>
      <w:r w:rsidRPr="00A836E0">
        <w:rPr>
          <w:rFonts w:ascii="Calibri" w:eastAsia="Times New Roman" w:hAnsi="Calibri" w:cs="Times New Roman"/>
          <w:sz w:val="26"/>
          <w:szCs w:val="26"/>
          <w:lang w:eastAsia="ro-RO"/>
        </w:rPr>
        <w:t>Comunele, oraşele şi municipiile sunt reprezentate de drept în adunările generale de către primari. Primarii pot delega calitatea lor de reprezentanţi ai unităţilor administrativ-teritoriale în adunările generale viceprimarilor, administratorilor publici, precum şi oricăror alte persoane din aparatul de specialitate al primarului sau din cadrul unei instituţii publice de interes local.</w:t>
      </w:r>
    </w:p>
    <w:p w:rsidR="009F69DF" w:rsidRPr="00A836E0" w:rsidRDefault="000D5A7B" w:rsidP="00A836E0">
      <w:pPr>
        <w:pStyle w:val="ListParagraph"/>
        <w:numPr>
          <w:ilvl w:val="0"/>
          <w:numId w:val="33"/>
        </w:numPr>
        <w:spacing w:after="0" w:line="240" w:lineRule="auto"/>
        <w:jc w:val="both"/>
        <w:rPr>
          <w:rStyle w:val="tpa"/>
          <w:rFonts w:ascii="Calibri" w:eastAsia="Times New Roman" w:hAnsi="Calibri" w:cs="Times New Roman"/>
          <w:sz w:val="26"/>
          <w:szCs w:val="26"/>
          <w:lang w:eastAsia="ro-RO"/>
        </w:rPr>
      </w:pPr>
      <w:bookmarkStart w:id="4" w:name="do|peIII|ttV|caIII|si4"/>
      <w:bookmarkEnd w:id="4"/>
      <w:r w:rsidRPr="00A836E0">
        <w:rPr>
          <w:rStyle w:val="tpa"/>
          <w:rFonts w:ascii="Calibri" w:hAnsi="Calibri"/>
          <w:sz w:val="26"/>
          <w:szCs w:val="26"/>
        </w:rPr>
        <w:t xml:space="preserve">Judeţul este reprezentat de drept în adunările generale de către preşedintele consiliului judeţean. Preşedintele consiliului judeţean poate delega calitatea sa de reprezentant de drept în adunările generale unuia dintre vicepreşedinţii consiliului judeţean, secretarului general al judeţului, administratorului public, </w:t>
      </w:r>
      <w:r w:rsidRPr="00A836E0">
        <w:rPr>
          <w:rStyle w:val="tpa"/>
          <w:rFonts w:ascii="Calibri" w:hAnsi="Calibri"/>
          <w:sz w:val="26"/>
          <w:szCs w:val="26"/>
        </w:rPr>
        <w:lastRenderedPageBreak/>
        <w:t>precum şi oricăror alte persoane din cadrul aparatului de specialitate propriu sau din cadrul unei instituţii publice de interes judeţean.</w:t>
      </w:r>
    </w:p>
    <w:p w:rsidR="009F69DF" w:rsidRPr="00A836E0" w:rsidRDefault="0038430D" w:rsidP="00A836E0">
      <w:pPr>
        <w:pStyle w:val="ListParagraph"/>
        <w:numPr>
          <w:ilvl w:val="0"/>
          <w:numId w:val="33"/>
        </w:numPr>
        <w:spacing w:after="0" w:line="240" w:lineRule="auto"/>
        <w:jc w:val="both"/>
        <w:rPr>
          <w:rFonts w:ascii="Calibri" w:eastAsia="Times New Roman" w:hAnsi="Calibri" w:cs="Times New Roman"/>
          <w:sz w:val="26"/>
          <w:szCs w:val="26"/>
          <w:lang w:eastAsia="ro-RO"/>
        </w:rPr>
      </w:pPr>
      <w:r w:rsidRPr="00A836E0">
        <w:rPr>
          <w:rFonts w:ascii="Calibri" w:hAnsi="Calibri"/>
          <w:sz w:val="26"/>
          <w:szCs w:val="26"/>
        </w:rPr>
        <w:t xml:space="preserve">Adunarea Generală </w:t>
      </w:r>
      <w:r w:rsidR="007912A3" w:rsidRPr="00A836E0">
        <w:rPr>
          <w:rFonts w:ascii="Calibri" w:hAnsi="Calibri"/>
          <w:sz w:val="26"/>
          <w:szCs w:val="26"/>
        </w:rPr>
        <w:t xml:space="preserve"> este condus</w:t>
      </w:r>
      <w:r w:rsidR="006379A8" w:rsidRPr="00A836E0">
        <w:rPr>
          <w:rFonts w:ascii="Calibri" w:hAnsi="Calibri"/>
          <w:sz w:val="26"/>
          <w:szCs w:val="26"/>
        </w:rPr>
        <w:t>ă</w:t>
      </w:r>
      <w:r w:rsidR="007912A3" w:rsidRPr="00A836E0">
        <w:rPr>
          <w:rFonts w:ascii="Calibri" w:hAnsi="Calibri"/>
          <w:sz w:val="26"/>
          <w:szCs w:val="26"/>
        </w:rPr>
        <w:t xml:space="preserve"> de un preşedinte ales cu votul majorităţii</w:t>
      </w:r>
      <w:r w:rsidR="007912A3" w:rsidRPr="00A836E0">
        <w:rPr>
          <w:rFonts w:ascii="Calibri" w:hAnsi="Calibri"/>
          <w:sz w:val="26"/>
          <w:szCs w:val="26"/>
        </w:rPr>
        <w:br/>
        <w:t>membrilor săi.</w:t>
      </w:r>
    </w:p>
    <w:p w:rsidR="009F69DF" w:rsidRPr="00A836E0" w:rsidRDefault="00657D66" w:rsidP="00A836E0">
      <w:pPr>
        <w:pStyle w:val="ListParagraph"/>
        <w:numPr>
          <w:ilvl w:val="0"/>
          <w:numId w:val="33"/>
        </w:numPr>
        <w:spacing w:after="0" w:line="240" w:lineRule="auto"/>
        <w:jc w:val="both"/>
        <w:rPr>
          <w:rFonts w:ascii="Calibri" w:eastAsia="Times New Roman" w:hAnsi="Calibri" w:cs="Times New Roman"/>
          <w:sz w:val="26"/>
          <w:szCs w:val="26"/>
          <w:lang w:eastAsia="ro-RO"/>
        </w:rPr>
      </w:pPr>
      <w:r w:rsidRPr="00A836E0">
        <w:rPr>
          <w:rFonts w:ascii="Calibri" w:hAnsi="Calibri"/>
          <w:sz w:val="26"/>
          <w:szCs w:val="26"/>
        </w:rPr>
        <w:t>Fiecare autoritate publică va avea un reprezentant, cu excepţia localităţilor ale căror număr de locuitori depăşeşte 15.000 locuitori, care vor avea câte un reprezentant după fiecare 15.000 locuitori sau fracţiune.</w:t>
      </w:r>
      <w:r w:rsidR="00F235FD" w:rsidRPr="00A836E0">
        <w:rPr>
          <w:rFonts w:ascii="Calibri" w:hAnsi="Calibri"/>
          <w:sz w:val="26"/>
          <w:szCs w:val="26"/>
        </w:rPr>
        <w:t xml:space="preserve"> Fiecare autoritate publică are un singur vot, indiferent </w:t>
      </w:r>
      <w:r w:rsidR="009F69DF" w:rsidRPr="00A836E0">
        <w:rPr>
          <w:rFonts w:ascii="Calibri" w:hAnsi="Calibri"/>
          <w:sz w:val="26"/>
          <w:szCs w:val="26"/>
        </w:rPr>
        <w:t>de numărul reprezentanților săi.</w:t>
      </w:r>
    </w:p>
    <w:p w:rsidR="009F69DF" w:rsidRPr="00A836E0" w:rsidRDefault="00657D66" w:rsidP="00A836E0">
      <w:pPr>
        <w:pStyle w:val="ListParagraph"/>
        <w:numPr>
          <w:ilvl w:val="0"/>
          <w:numId w:val="33"/>
        </w:numPr>
        <w:spacing w:after="0" w:line="240" w:lineRule="auto"/>
        <w:jc w:val="both"/>
        <w:rPr>
          <w:rFonts w:ascii="Calibri" w:eastAsia="Times New Roman" w:hAnsi="Calibri" w:cs="Times New Roman"/>
          <w:sz w:val="26"/>
          <w:szCs w:val="26"/>
          <w:lang w:eastAsia="ro-RO"/>
        </w:rPr>
      </w:pPr>
      <w:r w:rsidRPr="00A836E0">
        <w:rPr>
          <w:rFonts w:ascii="Calibri" w:hAnsi="Calibri"/>
          <w:sz w:val="26"/>
          <w:szCs w:val="26"/>
        </w:rPr>
        <w:t xml:space="preserve">După prima întrunire organizatorică, </w:t>
      </w:r>
      <w:r w:rsidR="0038430D" w:rsidRPr="00A836E0">
        <w:rPr>
          <w:rFonts w:ascii="Calibri" w:hAnsi="Calibri"/>
          <w:sz w:val="26"/>
          <w:szCs w:val="26"/>
        </w:rPr>
        <w:t>Adunarea Generală</w:t>
      </w:r>
      <w:r w:rsidRPr="00A836E0">
        <w:rPr>
          <w:rFonts w:ascii="Calibri" w:hAnsi="Calibri"/>
          <w:sz w:val="26"/>
          <w:szCs w:val="26"/>
        </w:rPr>
        <w:t xml:space="preserve"> se întruneşte în sesiune ordinară, cel puţin o dată în fiecare an calendaristic, precum şi în sesiune extraordinară, ori câte ori trebuie rezolvate probleme importante de competenţa </w:t>
      </w:r>
      <w:r w:rsidR="0038430D" w:rsidRPr="00A836E0">
        <w:rPr>
          <w:rFonts w:ascii="Calibri" w:hAnsi="Calibri"/>
          <w:sz w:val="26"/>
          <w:szCs w:val="26"/>
        </w:rPr>
        <w:t>Adunării Generale</w:t>
      </w:r>
      <w:r w:rsidR="00553827" w:rsidRPr="00A836E0">
        <w:rPr>
          <w:rFonts w:ascii="Calibri" w:hAnsi="Calibri"/>
          <w:sz w:val="26"/>
          <w:szCs w:val="26"/>
        </w:rPr>
        <w:t xml:space="preserve"> </w:t>
      </w:r>
      <w:r w:rsidR="00C85238" w:rsidRPr="00A836E0">
        <w:rPr>
          <w:rFonts w:ascii="Calibri" w:hAnsi="Calibri"/>
          <w:sz w:val="26"/>
          <w:szCs w:val="26"/>
        </w:rPr>
        <w:t>ș</w:t>
      </w:r>
      <w:r w:rsidRPr="00A836E0">
        <w:rPr>
          <w:rFonts w:ascii="Calibri" w:hAnsi="Calibri"/>
          <w:sz w:val="26"/>
          <w:szCs w:val="26"/>
        </w:rPr>
        <w:t>i care nu suferă amânare.</w:t>
      </w:r>
    </w:p>
    <w:p w:rsidR="009F69DF" w:rsidRPr="00A836E0" w:rsidRDefault="00C85238" w:rsidP="00A836E0">
      <w:pPr>
        <w:pStyle w:val="ListParagraph"/>
        <w:numPr>
          <w:ilvl w:val="0"/>
          <w:numId w:val="33"/>
        </w:numPr>
        <w:spacing w:after="0" w:line="240" w:lineRule="auto"/>
        <w:jc w:val="both"/>
        <w:rPr>
          <w:rFonts w:ascii="Calibri" w:eastAsia="Times New Roman" w:hAnsi="Calibri" w:cs="Times New Roman"/>
          <w:sz w:val="26"/>
          <w:szCs w:val="26"/>
          <w:lang w:eastAsia="ro-RO"/>
        </w:rPr>
      </w:pPr>
      <w:r w:rsidRPr="00A836E0">
        <w:rPr>
          <w:rFonts w:ascii="Calibri" w:hAnsi="Calibri"/>
          <w:sz w:val="26"/>
          <w:szCs w:val="26"/>
        </w:rPr>
        <w:t>Î</w:t>
      </w:r>
      <w:r w:rsidR="00657D66" w:rsidRPr="00A836E0">
        <w:rPr>
          <w:rFonts w:ascii="Calibri" w:hAnsi="Calibri"/>
          <w:sz w:val="26"/>
          <w:szCs w:val="26"/>
        </w:rPr>
        <w:t xml:space="preserve">ntrunirile </w:t>
      </w:r>
      <w:r w:rsidR="0038430D" w:rsidRPr="00A836E0">
        <w:rPr>
          <w:rFonts w:ascii="Calibri" w:hAnsi="Calibri"/>
          <w:sz w:val="26"/>
          <w:szCs w:val="26"/>
        </w:rPr>
        <w:t>Adunării Generale</w:t>
      </w:r>
      <w:r w:rsidR="00553827" w:rsidRPr="00A836E0">
        <w:rPr>
          <w:rFonts w:ascii="Calibri" w:hAnsi="Calibri"/>
          <w:sz w:val="26"/>
          <w:szCs w:val="26"/>
        </w:rPr>
        <w:t xml:space="preserve"> </w:t>
      </w:r>
      <w:r w:rsidR="00657D66" w:rsidRPr="00A836E0">
        <w:rPr>
          <w:rFonts w:ascii="Calibri" w:hAnsi="Calibri"/>
          <w:sz w:val="26"/>
          <w:szCs w:val="26"/>
        </w:rPr>
        <w:t xml:space="preserve">vor fi notificate în scris fiecărei autorităţi a administraţiei publice locale din unităţile administrativ-teritoriale asociate, cu cel puţin </w:t>
      </w:r>
      <w:r w:rsidR="00657D66" w:rsidRPr="00A836E0">
        <w:rPr>
          <w:rStyle w:val="Szvegtrzs2BookAntiqua115pt"/>
          <w:rFonts w:ascii="Calibri" w:hAnsi="Calibri"/>
          <w:sz w:val="26"/>
          <w:szCs w:val="26"/>
        </w:rPr>
        <w:t>10</w:t>
      </w:r>
      <w:r w:rsidR="00657D66" w:rsidRPr="00A836E0">
        <w:rPr>
          <w:rFonts w:ascii="Calibri" w:hAnsi="Calibri"/>
          <w:sz w:val="26"/>
          <w:szCs w:val="26"/>
        </w:rPr>
        <w:t xml:space="preserve"> zi</w:t>
      </w:r>
      <w:r w:rsidRPr="00A836E0">
        <w:rPr>
          <w:rFonts w:ascii="Calibri" w:hAnsi="Calibri"/>
          <w:sz w:val="26"/>
          <w:szCs w:val="26"/>
        </w:rPr>
        <w:t>le înainte de data convocării. Î</w:t>
      </w:r>
      <w:r w:rsidR="00657D66" w:rsidRPr="00A836E0">
        <w:rPr>
          <w:rFonts w:ascii="Calibri" w:hAnsi="Calibri"/>
          <w:sz w:val="26"/>
          <w:szCs w:val="26"/>
        </w:rPr>
        <w:t xml:space="preserve">n convocare vor fi precizate ziua, ora şi locul unde se desfăşoară </w:t>
      </w:r>
      <w:r w:rsidR="00E75246" w:rsidRPr="00A836E0">
        <w:rPr>
          <w:rFonts w:ascii="Calibri" w:hAnsi="Calibri"/>
          <w:sz w:val="26"/>
          <w:szCs w:val="26"/>
        </w:rPr>
        <w:t xml:space="preserve">sesiunea </w:t>
      </w:r>
      <w:r w:rsidR="0038430D" w:rsidRPr="00A836E0">
        <w:rPr>
          <w:rFonts w:ascii="Calibri" w:hAnsi="Calibri"/>
          <w:sz w:val="26"/>
          <w:szCs w:val="26"/>
        </w:rPr>
        <w:t>Adunării Generale</w:t>
      </w:r>
      <w:r w:rsidR="00E75246" w:rsidRPr="00A836E0">
        <w:rPr>
          <w:rFonts w:ascii="Calibri" w:hAnsi="Calibri"/>
          <w:sz w:val="26"/>
          <w:szCs w:val="26"/>
        </w:rPr>
        <w:t>,</w:t>
      </w:r>
      <w:r w:rsidR="00657D66" w:rsidRPr="00A836E0">
        <w:rPr>
          <w:rFonts w:ascii="Calibri" w:hAnsi="Calibri"/>
          <w:sz w:val="26"/>
          <w:szCs w:val="26"/>
        </w:rPr>
        <w:t xml:space="preserve"> precum şi ordinea de zi. Convocarea </w:t>
      </w:r>
      <w:r w:rsidR="00E75246" w:rsidRPr="00A836E0">
        <w:rPr>
          <w:rFonts w:ascii="Calibri" w:hAnsi="Calibri"/>
          <w:sz w:val="26"/>
          <w:szCs w:val="26"/>
        </w:rPr>
        <w:t>sesiunilor</w:t>
      </w:r>
      <w:r w:rsidR="00657D66" w:rsidRPr="00A836E0">
        <w:rPr>
          <w:rFonts w:ascii="Calibri" w:hAnsi="Calibri"/>
          <w:sz w:val="26"/>
          <w:szCs w:val="26"/>
        </w:rPr>
        <w:t xml:space="preserve"> extraordinare se face la iniţiativa </w:t>
      </w:r>
      <w:r w:rsidRPr="00A836E0">
        <w:rPr>
          <w:rFonts w:ascii="Calibri" w:hAnsi="Calibri"/>
          <w:sz w:val="26"/>
          <w:szCs w:val="26"/>
        </w:rPr>
        <w:t>Președintelui</w:t>
      </w:r>
      <w:r w:rsidR="00657D66" w:rsidRPr="00A836E0">
        <w:rPr>
          <w:rFonts w:ascii="Calibri" w:hAnsi="Calibri"/>
          <w:sz w:val="26"/>
          <w:szCs w:val="26"/>
        </w:rPr>
        <w:t xml:space="preserve"> sau la propunerea unei treimi din membrii </w:t>
      </w:r>
      <w:r w:rsidR="00E75246" w:rsidRPr="00A836E0">
        <w:rPr>
          <w:rFonts w:ascii="Calibri" w:hAnsi="Calibri"/>
          <w:sz w:val="26"/>
          <w:szCs w:val="26"/>
        </w:rPr>
        <w:t>săi</w:t>
      </w:r>
      <w:r w:rsidR="00657D66" w:rsidRPr="00A836E0">
        <w:rPr>
          <w:rFonts w:ascii="Calibri" w:hAnsi="Calibri"/>
          <w:sz w:val="26"/>
          <w:szCs w:val="26"/>
        </w:rPr>
        <w:t>.</w:t>
      </w:r>
    </w:p>
    <w:p w:rsidR="009F69DF" w:rsidRPr="00A836E0" w:rsidRDefault="00657D66" w:rsidP="00A836E0">
      <w:pPr>
        <w:pStyle w:val="ListParagraph"/>
        <w:numPr>
          <w:ilvl w:val="0"/>
          <w:numId w:val="33"/>
        </w:numPr>
        <w:spacing w:after="0" w:line="240" w:lineRule="auto"/>
        <w:jc w:val="both"/>
        <w:rPr>
          <w:rFonts w:ascii="Calibri" w:eastAsia="Times New Roman" w:hAnsi="Calibri" w:cs="Times New Roman"/>
          <w:sz w:val="26"/>
          <w:szCs w:val="26"/>
          <w:lang w:eastAsia="ro-RO"/>
        </w:rPr>
      </w:pPr>
      <w:r w:rsidRPr="00A836E0">
        <w:rPr>
          <w:rFonts w:ascii="Calibri" w:hAnsi="Calibri"/>
          <w:sz w:val="26"/>
          <w:szCs w:val="26"/>
        </w:rPr>
        <w:t xml:space="preserve">Pentru ca hotărârile </w:t>
      </w:r>
      <w:r w:rsidR="0038430D" w:rsidRPr="00A836E0">
        <w:rPr>
          <w:rFonts w:ascii="Calibri" w:hAnsi="Calibri"/>
          <w:sz w:val="26"/>
          <w:szCs w:val="26"/>
        </w:rPr>
        <w:t xml:space="preserve">Adunării Generale </w:t>
      </w:r>
      <w:r w:rsidRPr="00A836E0">
        <w:rPr>
          <w:rFonts w:ascii="Calibri" w:hAnsi="Calibri"/>
          <w:sz w:val="26"/>
          <w:szCs w:val="26"/>
        </w:rPr>
        <w:t>să fie valabile, este necesară prezenţa majorităţii reprezentanţilor unităţilor administrativ-teritoriale membre ale asociaţiei.</w:t>
      </w:r>
    </w:p>
    <w:p w:rsidR="009F69DF" w:rsidRPr="00A836E0" w:rsidRDefault="00657D66" w:rsidP="00A836E0">
      <w:pPr>
        <w:pStyle w:val="ListParagraph"/>
        <w:numPr>
          <w:ilvl w:val="0"/>
          <w:numId w:val="33"/>
        </w:numPr>
        <w:spacing w:after="0" w:line="240" w:lineRule="auto"/>
        <w:jc w:val="both"/>
        <w:rPr>
          <w:rFonts w:ascii="Calibri" w:eastAsia="Times New Roman" w:hAnsi="Calibri" w:cs="Times New Roman"/>
          <w:sz w:val="26"/>
          <w:szCs w:val="26"/>
          <w:lang w:eastAsia="ro-RO"/>
        </w:rPr>
      </w:pPr>
      <w:r w:rsidRPr="00A836E0">
        <w:rPr>
          <w:rFonts w:ascii="Calibri" w:hAnsi="Calibri"/>
          <w:sz w:val="26"/>
          <w:szCs w:val="26"/>
        </w:rPr>
        <w:t xml:space="preserve">Hotărârile </w:t>
      </w:r>
      <w:r w:rsidR="0038430D" w:rsidRPr="00A836E0">
        <w:rPr>
          <w:rFonts w:ascii="Calibri" w:hAnsi="Calibri"/>
          <w:sz w:val="26"/>
          <w:szCs w:val="26"/>
        </w:rPr>
        <w:t>Adunării Generale</w:t>
      </w:r>
      <w:r w:rsidRPr="00A836E0">
        <w:rPr>
          <w:rFonts w:ascii="Calibri" w:hAnsi="Calibri"/>
          <w:sz w:val="26"/>
          <w:szCs w:val="26"/>
        </w:rPr>
        <w:t xml:space="preserve"> vor fi luate cu majoritate de voturi, cel puţin jumătate plus unu, din voturile </w:t>
      </w:r>
      <w:r w:rsidR="00C85238" w:rsidRPr="00A836E0">
        <w:rPr>
          <w:rFonts w:ascii="Calibri" w:hAnsi="Calibri"/>
          <w:sz w:val="26"/>
          <w:szCs w:val="26"/>
        </w:rPr>
        <w:t xml:space="preserve">reprezentanţilor </w:t>
      </w:r>
      <w:r w:rsidRPr="00A836E0">
        <w:rPr>
          <w:rFonts w:ascii="Calibri" w:hAnsi="Calibri"/>
          <w:sz w:val="26"/>
          <w:szCs w:val="26"/>
        </w:rPr>
        <w:t>membrilor Asociaţiei.</w:t>
      </w:r>
      <w:r w:rsidR="00F235FD" w:rsidRPr="00A836E0">
        <w:rPr>
          <w:rFonts w:ascii="Calibri" w:hAnsi="Calibri"/>
          <w:sz w:val="26"/>
          <w:szCs w:val="26"/>
        </w:rPr>
        <w:t xml:space="preserve"> </w:t>
      </w:r>
    </w:p>
    <w:p w:rsidR="009F69DF" w:rsidRPr="00A836E0" w:rsidRDefault="00C85238" w:rsidP="00A836E0">
      <w:pPr>
        <w:pStyle w:val="ListParagraph"/>
        <w:numPr>
          <w:ilvl w:val="0"/>
          <w:numId w:val="33"/>
        </w:numPr>
        <w:spacing w:after="0" w:line="240" w:lineRule="auto"/>
        <w:jc w:val="both"/>
        <w:rPr>
          <w:rFonts w:ascii="Calibri" w:eastAsia="Times New Roman" w:hAnsi="Calibri" w:cs="Times New Roman"/>
          <w:sz w:val="26"/>
          <w:szCs w:val="26"/>
          <w:lang w:eastAsia="ro-RO"/>
        </w:rPr>
      </w:pPr>
      <w:r w:rsidRPr="00A836E0">
        <w:rPr>
          <w:rFonts w:ascii="Calibri" w:hAnsi="Calibri"/>
          <w:sz w:val="26"/>
          <w:szCs w:val="26"/>
        </w:rPr>
        <w:t>Î</w:t>
      </w:r>
      <w:r w:rsidR="00657D66" w:rsidRPr="00A836E0">
        <w:rPr>
          <w:rFonts w:ascii="Calibri" w:hAnsi="Calibri"/>
          <w:sz w:val="26"/>
          <w:szCs w:val="26"/>
        </w:rPr>
        <w:t xml:space="preserve">n cazul în care cvorumul nu este întrunit, </w:t>
      </w:r>
      <w:r w:rsidR="0038430D" w:rsidRPr="00A836E0">
        <w:rPr>
          <w:rFonts w:ascii="Calibri" w:hAnsi="Calibri"/>
          <w:sz w:val="26"/>
          <w:szCs w:val="26"/>
        </w:rPr>
        <w:t xml:space="preserve">Adunarea Generală </w:t>
      </w:r>
      <w:r w:rsidR="00657D66" w:rsidRPr="00A836E0">
        <w:rPr>
          <w:rFonts w:ascii="Calibri" w:hAnsi="Calibri"/>
          <w:sz w:val="26"/>
          <w:szCs w:val="26"/>
        </w:rPr>
        <w:t xml:space="preserve"> va fi convocată la o dată ulterioară, când reprezentanţii membrilor Asociaţiei prezenţi pot hotărî, cu majoritate de voturi a celor prezenţi, asupra problemelor înscrise pe ordinea de zi, indiferent de cvorum.</w:t>
      </w:r>
    </w:p>
    <w:p w:rsidR="009F69DF" w:rsidRPr="00A836E0" w:rsidRDefault="00657D66" w:rsidP="00A836E0">
      <w:pPr>
        <w:pStyle w:val="ListParagraph"/>
        <w:numPr>
          <w:ilvl w:val="0"/>
          <w:numId w:val="33"/>
        </w:numPr>
        <w:spacing w:after="0" w:line="240" w:lineRule="auto"/>
        <w:jc w:val="both"/>
        <w:rPr>
          <w:rFonts w:ascii="Calibri" w:eastAsia="Times New Roman" w:hAnsi="Calibri" w:cs="Times New Roman"/>
          <w:sz w:val="26"/>
          <w:szCs w:val="26"/>
          <w:lang w:eastAsia="ro-RO"/>
        </w:rPr>
      </w:pPr>
      <w:r w:rsidRPr="00A836E0">
        <w:rPr>
          <w:rFonts w:ascii="Calibri" w:hAnsi="Calibri"/>
          <w:sz w:val="26"/>
          <w:szCs w:val="26"/>
        </w:rPr>
        <w:t xml:space="preserve">Hotărârile </w:t>
      </w:r>
      <w:r w:rsidR="0038430D" w:rsidRPr="00A836E0">
        <w:rPr>
          <w:rFonts w:ascii="Calibri" w:hAnsi="Calibri"/>
          <w:sz w:val="26"/>
          <w:szCs w:val="26"/>
        </w:rPr>
        <w:t>Adunării Generale</w:t>
      </w:r>
      <w:r w:rsidR="006379A8" w:rsidRPr="00A836E0">
        <w:rPr>
          <w:rFonts w:ascii="Calibri" w:hAnsi="Calibri"/>
          <w:sz w:val="26"/>
          <w:szCs w:val="26"/>
        </w:rPr>
        <w:t xml:space="preserve"> </w:t>
      </w:r>
      <w:r w:rsidRPr="00A836E0">
        <w:rPr>
          <w:rFonts w:ascii="Calibri" w:hAnsi="Calibri"/>
          <w:sz w:val="26"/>
          <w:szCs w:val="26"/>
        </w:rPr>
        <w:t>privind modificarea statutului sau dizolvarea Asociaţiei, ori alocarea de la bugetele locale a unor fonduri suplimentare destinate acoperirii cheltuielilor neprevăzute în bugetul Asociaţiei, dar necesare, sau perceperea unei taxe speciale, se adoptă cu votul a două treimi din numărul membrilor Asociaţiei.</w:t>
      </w:r>
    </w:p>
    <w:p w:rsidR="009F69DF" w:rsidRPr="00A836E0" w:rsidRDefault="002A6A64" w:rsidP="00A836E0">
      <w:pPr>
        <w:pStyle w:val="ListParagraph"/>
        <w:numPr>
          <w:ilvl w:val="0"/>
          <w:numId w:val="33"/>
        </w:numPr>
        <w:spacing w:after="0" w:line="240" w:lineRule="auto"/>
        <w:jc w:val="both"/>
        <w:rPr>
          <w:rFonts w:ascii="Calibri" w:eastAsia="Times New Roman" w:hAnsi="Calibri" w:cs="Times New Roman"/>
          <w:sz w:val="26"/>
          <w:szCs w:val="26"/>
          <w:lang w:eastAsia="ro-RO"/>
        </w:rPr>
      </w:pPr>
      <w:r w:rsidRPr="00A836E0">
        <w:rPr>
          <w:rFonts w:ascii="Calibri" w:hAnsi="Calibri"/>
          <w:sz w:val="26"/>
          <w:szCs w:val="26"/>
        </w:rPr>
        <w:t>Hotărârile care vizează modificarea statutului (referitor la membri, denumire, obiective, organizare, etc.), dizolvarea/lichidarea Asociației se adoptă doar în baza unui mandat special, acordat expres, în prealabil, prin hotărâre a autorităților deliberative a asociaților.</w:t>
      </w:r>
    </w:p>
    <w:p w:rsidR="001825C2" w:rsidRPr="00A836E0" w:rsidRDefault="00657D66" w:rsidP="00A836E0">
      <w:pPr>
        <w:pStyle w:val="ListParagraph"/>
        <w:numPr>
          <w:ilvl w:val="0"/>
          <w:numId w:val="33"/>
        </w:numPr>
        <w:spacing w:after="0" w:line="240" w:lineRule="auto"/>
        <w:jc w:val="both"/>
        <w:rPr>
          <w:rFonts w:ascii="Calibri" w:eastAsia="Times New Roman" w:hAnsi="Calibri" w:cs="Times New Roman"/>
          <w:sz w:val="26"/>
          <w:szCs w:val="26"/>
          <w:lang w:eastAsia="ro-RO"/>
        </w:rPr>
      </w:pPr>
      <w:r w:rsidRPr="00A836E0">
        <w:rPr>
          <w:rFonts w:ascii="Calibri" w:hAnsi="Calibri"/>
          <w:sz w:val="26"/>
          <w:szCs w:val="26"/>
        </w:rPr>
        <w:t>Dacă o decizie a</w:t>
      </w:r>
      <w:r w:rsidR="00C85238" w:rsidRPr="00A836E0">
        <w:rPr>
          <w:rFonts w:ascii="Calibri" w:hAnsi="Calibri"/>
          <w:sz w:val="26"/>
          <w:szCs w:val="26"/>
        </w:rPr>
        <w:t xml:space="preserve"> Asociaţiei este contrară legii</w:t>
      </w:r>
      <w:r w:rsidRPr="00A836E0">
        <w:rPr>
          <w:rFonts w:ascii="Calibri" w:hAnsi="Calibri"/>
          <w:sz w:val="26"/>
          <w:szCs w:val="26"/>
        </w:rPr>
        <w:t xml:space="preserve"> sau acordului de asociere ori este de natură să producă daune considerabile intereselor unui membru al Asociaţiei, orice membru poate iniţia acţiune în contencios administrativ împotriva res</w:t>
      </w:r>
      <w:r w:rsidR="00F235FD" w:rsidRPr="00A836E0">
        <w:rPr>
          <w:rFonts w:ascii="Calibri" w:hAnsi="Calibri"/>
          <w:sz w:val="26"/>
          <w:szCs w:val="26"/>
        </w:rPr>
        <w:t xml:space="preserve">pectivei decizii, în </w:t>
      </w:r>
      <w:r w:rsidR="00F235FD" w:rsidRPr="00A836E0">
        <w:rPr>
          <w:rFonts w:ascii="Calibri" w:hAnsi="Calibri"/>
          <w:color w:val="000000" w:themeColor="text1"/>
          <w:sz w:val="26"/>
          <w:szCs w:val="26"/>
        </w:rPr>
        <w:t xml:space="preserve">termen de </w:t>
      </w:r>
      <w:r w:rsidR="00C65EE5" w:rsidRPr="00A836E0">
        <w:rPr>
          <w:rFonts w:ascii="Calibri" w:hAnsi="Calibri"/>
          <w:color w:val="000000" w:themeColor="text1"/>
          <w:sz w:val="26"/>
          <w:szCs w:val="26"/>
        </w:rPr>
        <w:t>30</w:t>
      </w:r>
      <w:r w:rsidRPr="00A836E0">
        <w:rPr>
          <w:rFonts w:ascii="Calibri" w:hAnsi="Calibri"/>
          <w:color w:val="000000" w:themeColor="text1"/>
          <w:sz w:val="26"/>
          <w:szCs w:val="26"/>
        </w:rPr>
        <w:t xml:space="preserve"> de zile</w:t>
      </w:r>
      <w:r w:rsidR="00C65EE5" w:rsidRPr="00A836E0">
        <w:rPr>
          <w:rFonts w:ascii="Calibri" w:hAnsi="Calibri"/>
          <w:color w:val="000000" w:themeColor="text1"/>
          <w:sz w:val="26"/>
          <w:szCs w:val="26"/>
        </w:rPr>
        <w:t>,</w:t>
      </w:r>
      <w:r w:rsidRPr="00A836E0">
        <w:rPr>
          <w:rFonts w:ascii="Calibri" w:hAnsi="Calibri"/>
          <w:color w:val="000000" w:themeColor="text1"/>
          <w:sz w:val="26"/>
          <w:szCs w:val="26"/>
        </w:rPr>
        <w:t xml:space="preserve"> </w:t>
      </w:r>
      <w:r w:rsidRPr="00A836E0">
        <w:rPr>
          <w:rFonts w:ascii="Calibri" w:hAnsi="Calibri"/>
          <w:sz w:val="26"/>
          <w:szCs w:val="26"/>
        </w:rPr>
        <w:t>de la adoptarea acesteia, conform legii.</w:t>
      </w:r>
    </w:p>
    <w:p w:rsidR="00657D66" w:rsidRPr="00A836E0" w:rsidRDefault="00657D66" w:rsidP="00A836E0">
      <w:pPr>
        <w:pStyle w:val="Szvegtrzs30"/>
        <w:shd w:val="clear" w:color="auto" w:fill="auto"/>
        <w:spacing w:before="0" w:line="240" w:lineRule="auto"/>
        <w:jc w:val="both"/>
      </w:pPr>
      <w:r w:rsidRPr="00A836E0">
        <w:t>Art. 17</w:t>
      </w:r>
    </w:p>
    <w:p w:rsidR="00657D66" w:rsidRPr="00A836E0" w:rsidRDefault="0038430D" w:rsidP="00A836E0">
      <w:pPr>
        <w:pStyle w:val="Szvegtrzs20"/>
        <w:numPr>
          <w:ilvl w:val="0"/>
          <w:numId w:val="25"/>
        </w:numPr>
        <w:shd w:val="clear" w:color="auto" w:fill="auto"/>
        <w:tabs>
          <w:tab w:val="left" w:pos="404"/>
        </w:tabs>
        <w:spacing w:after="0" w:line="240" w:lineRule="auto"/>
        <w:jc w:val="both"/>
      </w:pPr>
      <w:r w:rsidRPr="00A836E0">
        <w:t xml:space="preserve">Adunarea Generală </w:t>
      </w:r>
      <w:r w:rsidR="00657D66" w:rsidRPr="00A836E0">
        <w:t xml:space="preserve"> are următoarele atribuţii:</w:t>
      </w:r>
    </w:p>
    <w:p w:rsidR="00C85238" w:rsidRPr="00A836E0" w:rsidRDefault="00657D66" w:rsidP="00A836E0">
      <w:pPr>
        <w:pStyle w:val="Szvegtrzs20"/>
        <w:numPr>
          <w:ilvl w:val="0"/>
          <w:numId w:val="14"/>
        </w:numPr>
        <w:shd w:val="clear" w:color="auto" w:fill="auto"/>
        <w:tabs>
          <w:tab w:val="left" w:pos="753"/>
        </w:tabs>
        <w:spacing w:after="0" w:line="240" w:lineRule="auto"/>
        <w:ind w:firstLine="440"/>
        <w:jc w:val="both"/>
      </w:pPr>
      <w:r w:rsidRPr="00A836E0">
        <w:t>stabileşte strategia şi obiectivele generale ale Asociaţiei;</w:t>
      </w:r>
    </w:p>
    <w:p w:rsidR="00553827" w:rsidRPr="00A836E0" w:rsidRDefault="00553827" w:rsidP="00A836E0">
      <w:pPr>
        <w:pStyle w:val="Szvegtrzs20"/>
        <w:numPr>
          <w:ilvl w:val="0"/>
          <w:numId w:val="14"/>
        </w:numPr>
        <w:shd w:val="clear" w:color="auto" w:fill="auto"/>
        <w:tabs>
          <w:tab w:val="left" w:pos="687"/>
        </w:tabs>
        <w:spacing w:after="0" w:line="240" w:lineRule="auto"/>
        <w:ind w:firstLine="440"/>
        <w:jc w:val="both"/>
      </w:pPr>
      <w:r w:rsidRPr="00A836E0">
        <w:lastRenderedPageBreak/>
        <w:t>hotărăşte numărul membrilor Consiliului Director şi durata mandatelor acestora, inclusiv al Președintelui Asociației</w:t>
      </w:r>
      <w:r w:rsidR="00155ADC" w:rsidRPr="00A836E0">
        <w:t>, care este și Președintele Consiliului Director</w:t>
      </w:r>
      <w:r w:rsidRPr="00A836E0">
        <w:t>;</w:t>
      </w:r>
    </w:p>
    <w:p w:rsidR="00553827" w:rsidRPr="00A836E0" w:rsidRDefault="00553827" w:rsidP="00A836E0">
      <w:pPr>
        <w:pStyle w:val="Szvegtrzs20"/>
        <w:numPr>
          <w:ilvl w:val="0"/>
          <w:numId w:val="14"/>
        </w:numPr>
        <w:shd w:val="clear" w:color="auto" w:fill="auto"/>
        <w:tabs>
          <w:tab w:val="left" w:pos="678"/>
        </w:tabs>
        <w:spacing w:after="0" w:line="240" w:lineRule="auto"/>
        <w:ind w:firstLine="440"/>
        <w:jc w:val="both"/>
      </w:pPr>
      <w:r w:rsidRPr="00A836E0">
        <w:t>aprobă raportul anual asupra activităţii Consiliului Director al Asociaţiei, raportul cenzorului şi raportul exerciţiului bugetar, acordând anual descărcare de gestiune Consiliului Director şi celui care exercită managementul asociaţiei, în măsura în care cei în cauză nu se fac vinovaţi de lipsuri în gestiune sau de alte fapte care implică răspunderi materiale ori penale;</w:t>
      </w:r>
    </w:p>
    <w:p w:rsidR="00657D66" w:rsidRPr="00A836E0" w:rsidRDefault="00657D66" w:rsidP="00A836E0">
      <w:pPr>
        <w:pStyle w:val="Szvegtrzs20"/>
        <w:numPr>
          <w:ilvl w:val="0"/>
          <w:numId w:val="14"/>
        </w:numPr>
        <w:shd w:val="clear" w:color="auto" w:fill="auto"/>
        <w:tabs>
          <w:tab w:val="left" w:pos="803"/>
        </w:tabs>
        <w:spacing w:after="0" w:line="240" w:lineRule="auto"/>
        <w:ind w:firstLine="440"/>
        <w:jc w:val="both"/>
      </w:pPr>
      <w:r w:rsidRPr="00A836E0">
        <w:t>adoptă bugetele de venituri şi cheltuieli;</w:t>
      </w:r>
    </w:p>
    <w:p w:rsidR="00657D66" w:rsidRPr="00A836E0" w:rsidRDefault="00657D66" w:rsidP="00A836E0">
      <w:pPr>
        <w:pStyle w:val="Szvegtrzs20"/>
        <w:numPr>
          <w:ilvl w:val="0"/>
          <w:numId w:val="14"/>
        </w:numPr>
        <w:shd w:val="clear" w:color="auto" w:fill="auto"/>
        <w:tabs>
          <w:tab w:val="left" w:pos="803"/>
        </w:tabs>
        <w:spacing w:after="0" w:line="240" w:lineRule="auto"/>
        <w:ind w:left="820"/>
        <w:jc w:val="left"/>
      </w:pPr>
      <w:r w:rsidRPr="00A836E0">
        <w:t xml:space="preserve">aprobă regulamentul de organizare şi funcţionare propus de </w:t>
      </w:r>
      <w:r w:rsidR="00553827" w:rsidRPr="00A836E0">
        <w:t>Consiliul Director</w:t>
      </w:r>
      <w:r w:rsidRPr="00A836E0">
        <w:t>;</w:t>
      </w:r>
    </w:p>
    <w:p w:rsidR="00657D66" w:rsidRPr="00A836E0" w:rsidRDefault="00657D66" w:rsidP="00A836E0">
      <w:pPr>
        <w:pStyle w:val="Szvegtrzs20"/>
        <w:numPr>
          <w:ilvl w:val="0"/>
          <w:numId w:val="14"/>
        </w:numPr>
        <w:shd w:val="clear" w:color="auto" w:fill="auto"/>
        <w:tabs>
          <w:tab w:val="left" w:pos="803"/>
        </w:tabs>
        <w:spacing w:after="0" w:line="240" w:lineRule="auto"/>
        <w:ind w:firstLine="440"/>
        <w:jc w:val="both"/>
      </w:pPr>
      <w:r w:rsidRPr="00A836E0">
        <w:t>aprobă primirea de noi membrii şi excluderea din Asociaţie;</w:t>
      </w:r>
    </w:p>
    <w:p w:rsidR="00657D66" w:rsidRPr="00A836E0" w:rsidRDefault="00657D66" w:rsidP="00A836E0">
      <w:pPr>
        <w:pStyle w:val="Szvegtrzs20"/>
        <w:numPr>
          <w:ilvl w:val="0"/>
          <w:numId w:val="14"/>
        </w:numPr>
        <w:shd w:val="clear" w:color="auto" w:fill="auto"/>
        <w:tabs>
          <w:tab w:val="left" w:pos="743"/>
        </w:tabs>
        <w:spacing w:after="0" w:line="240" w:lineRule="auto"/>
        <w:ind w:left="740" w:hanging="360"/>
        <w:jc w:val="both"/>
      </w:pPr>
      <w:r w:rsidRPr="00A836E0">
        <w:t>hotărăşte cu majoritate de voturi din numărul membrilor asupra necesităţii constituirii unor fonduri speciale, în condiţiile legii;</w:t>
      </w:r>
    </w:p>
    <w:p w:rsidR="00657D66" w:rsidRPr="00A836E0" w:rsidRDefault="00657D66" w:rsidP="00A836E0">
      <w:pPr>
        <w:pStyle w:val="Szvegtrzs20"/>
        <w:numPr>
          <w:ilvl w:val="0"/>
          <w:numId w:val="14"/>
        </w:numPr>
        <w:shd w:val="clear" w:color="auto" w:fill="auto"/>
        <w:tabs>
          <w:tab w:val="left" w:pos="743"/>
        </w:tabs>
        <w:spacing w:after="0" w:line="240" w:lineRule="auto"/>
        <w:ind w:left="740" w:hanging="360"/>
        <w:jc w:val="both"/>
      </w:pPr>
      <w:r w:rsidRPr="00A836E0">
        <w:t>hotărăşte cu acordul a cel puţin două treimi din numărul membrilor modificările ulterioare ale statutului Asociaţiei, respectiv ale actului constitutiv;</w:t>
      </w:r>
    </w:p>
    <w:p w:rsidR="00657D66" w:rsidRPr="00A836E0" w:rsidRDefault="00657D66" w:rsidP="00A836E0">
      <w:pPr>
        <w:pStyle w:val="Szvegtrzs20"/>
        <w:numPr>
          <w:ilvl w:val="0"/>
          <w:numId w:val="14"/>
        </w:numPr>
        <w:shd w:val="clear" w:color="auto" w:fill="auto"/>
        <w:tabs>
          <w:tab w:val="left" w:pos="743"/>
        </w:tabs>
        <w:spacing w:after="0" w:line="240" w:lineRule="auto"/>
        <w:ind w:left="740" w:hanging="360"/>
        <w:jc w:val="both"/>
      </w:pPr>
      <w:r w:rsidRPr="00A836E0">
        <w:t xml:space="preserve">hotărăşte asupra naturii şi volumului mijloacelor materiale şi financiare necesare desfăşurării activităţii Asociaţiei, modului de folosire a mijloacelor financiare, sumele până la care </w:t>
      </w:r>
      <w:r w:rsidR="00600D8F" w:rsidRPr="00A836E0">
        <w:t xml:space="preserve">Președintele </w:t>
      </w:r>
      <w:r w:rsidR="007266FF" w:rsidRPr="00A836E0">
        <w:t xml:space="preserve">Asociației </w:t>
      </w:r>
      <w:r w:rsidRPr="00A836E0">
        <w:t xml:space="preserve">poate angaja cheltuieli în numele </w:t>
      </w:r>
      <w:r w:rsidR="00C85238" w:rsidRPr="00A836E0">
        <w:t>acesteia</w:t>
      </w:r>
      <w:r w:rsidRPr="00A836E0">
        <w:t xml:space="preserve"> şi limita maximă sau cuantumul sumelor ce se pot reţine în casa proprie pentru efectuarea plaţilor curente (plafonul de casă); </w:t>
      </w:r>
    </w:p>
    <w:p w:rsidR="00657D66" w:rsidRPr="00A836E0" w:rsidRDefault="00657D66" w:rsidP="00A836E0">
      <w:pPr>
        <w:pStyle w:val="Szvegtrzs20"/>
        <w:numPr>
          <w:ilvl w:val="0"/>
          <w:numId w:val="14"/>
        </w:numPr>
        <w:shd w:val="clear" w:color="auto" w:fill="auto"/>
        <w:tabs>
          <w:tab w:val="left" w:pos="743"/>
        </w:tabs>
        <w:spacing w:after="0" w:line="240" w:lineRule="auto"/>
        <w:ind w:left="740" w:hanging="360"/>
        <w:jc w:val="both"/>
      </w:pPr>
      <w:r w:rsidRPr="00A836E0">
        <w:t xml:space="preserve">alege </w:t>
      </w:r>
      <w:r w:rsidR="00600D8F" w:rsidRPr="00A836E0">
        <w:t xml:space="preserve">Președintele </w:t>
      </w:r>
      <w:r w:rsidR="006379A8" w:rsidRPr="00A836E0">
        <w:t>Asociației</w:t>
      </w:r>
      <w:r w:rsidR="007266FF" w:rsidRPr="00A836E0">
        <w:t xml:space="preserve"> și membrii Consiliului Director al Asociaţiei dintre reprezentanţii desemnaţi ai unităţilor administrativ-teritoriale asociate</w:t>
      </w:r>
      <w:r w:rsidRPr="00A836E0">
        <w:t>;</w:t>
      </w:r>
    </w:p>
    <w:p w:rsidR="00657D66" w:rsidRPr="00A836E0" w:rsidRDefault="00657D66" w:rsidP="00A836E0">
      <w:pPr>
        <w:pStyle w:val="Szvegtrzs20"/>
        <w:numPr>
          <w:ilvl w:val="0"/>
          <w:numId w:val="14"/>
        </w:numPr>
        <w:shd w:val="clear" w:color="auto" w:fill="auto"/>
        <w:tabs>
          <w:tab w:val="left" w:pos="743"/>
        </w:tabs>
        <w:spacing w:after="0" w:line="240" w:lineRule="auto"/>
        <w:ind w:left="740" w:hanging="360"/>
        <w:jc w:val="both"/>
      </w:pPr>
      <w:r w:rsidRPr="00A836E0">
        <w:t>numeşte cenzorul</w:t>
      </w:r>
      <w:r w:rsidR="00C85238" w:rsidRPr="00A836E0">
        <w:t>/comisia de cenzori</w:t>
      </w:r>
      <w:r w:rsidRPr="00A836E0">
        <w:t xml:space="preserve"> sau hotărăşte delegarea atribuţiilor acestuia unor persoane fizice sau juridice, ori agenţi economici specializaţi, pe bază de contract;</w:t>
      </w:r>
    </w:p>
    <w:p w:rsidR="00657D66" w:rsidRPr="00A836E0" w:rsidRDefault="00657D66" w:rsidP="00A836E0">
      <w:pPr>
        <w:pStyle w:val="Szvegtrzs20"/>
        <w:numPr>
          <w:ilvl w:val="0"/>
          <w:numId w:val="14"/>
        </w:numPr>
        <w:shd w:val="clear" w:color="auto" w:fill="auto"/>
        <w:tabs>
          <w:tab w:val="left" w:pos="743"/>
        </w:tabs>
        <w:spacing w:after="0" w:line="240" w:lineRule="auto"/>
        <w:ind w:left="740" w:hanging="360"/>
        <w:jc w:val="both"/>
      </w:pPr>
      <w:r w:rsidRPr="00A836E0">
        <w:t xml:space="preserve">revocă, atunci când este cazul, </w:t>
      </w:r>
      <w:r w:rsidR="00C85238" w:rsidRPr="00A836E0">
        <w:t xml:space="preserve">pe </w:t>
      </w:r>
      <w:r w:rsidR="00600D8F" w:rsidRPr="00A836E0">
        <w:t xml:space="preserve">Președintele </w:t>
      </w:r>
      <w:r w:rsidR="0038430D" w:rsidRPr="00A836E0">
        <w:t>Adunării Generale</w:t>
      </w:r>
      <w:r w:rsidR="00553827" w:rsidRPr="00A836E0">
        <w:t xml:space="preserve"> </w:t>
      </w:r>
      <w:r w:rsidRPr="00A836E0">
        <w:t>sau cenzorul, alegând un succesor pentru ocuparea locului vacant, prin votul majorităţii simple a celor prezenţi;</w:t>
      </w:r>
    </w:p>
    <w:p w:rsidR="00407E0E" w:rsidRPr="00A836E0" w:rsidRDefault="00657D66" w:rsidP="00A836E0">
      <w:pPr>
        <w:pStyle w:val="Szvegtrzs20"/>
        <w:numPr>
          <w:ilvl w:val="0"/>
          <w:numId w:val="14"/>
        </w:numPr>
        <w:shd w:val="clear" w:color="auto" w:fill="auto"/>
        <w:tabs>
          <w:tab w:val="left" w:pos="801"/>
        </w:tabs>
        <w:spacing w:after="0" w:line="240" w:lineRule="auto"/>
        <w:ind w:left="740" w:hanging="360"/>
        <w:jc w:val="both"/>
      </w:pPr>
      <w:r w:rsidRPr="00A836E0">
        <w:t xml:space="preserve">hotărăşte termenul, conţinutul şi forma de plată a cotizaţiilor anuale ale membrilor Asociaţiei la bugetul acesteia, </w:t>
      </w:r>
      <w:r w:rsidR="00814D77" w:rsidRPr="00A836E0">
        <w:t xml:space="preserve">potrivit dispozițiilor din prezentul Statut, precum și </w:t>
      </w:r>
      <w:r w:rsidRPr="00A836E0">
        <w:t>în baza datelor furnizate de Institutul Naţional de Statistică;</w:t>
      </w:r>
    </w:p>
    <w:p w:rsidR="007266FF" w:rsidRPr="00A836E0" w:rsidRDefault="00407E0E" w:rsidP="00A836E0">
      <w:pPr>
        <w:pStyle w:val="Szvegtrzs20"/>
        <w:numPr>
          <w:ilvl w:val="0"/>
          <w:numId w:val="14"/>
        </w:numPr>
        <w:shd w:val="clear" w:color="auto" w:fill="auto"/>
        <w:tabs>
          <w:tab w:val="left" w:pos="801"/>
        </w:tabs>
        <w:spacing w:after="0" w:line="240" w:lineRule="auto"/>
        <w:ind w:left="740" w:hanging="360"/>
        <w:jc w:val="both"/>
      </w:pPr>
      <w:r w:rsidRPr="00A836E0">
        <w:t>aprobă organigrama aparatului tehnic al Asociaţiei și grila de salarizare, cu acordul a cel puţin două treimi din numărul membrilor; În cele două treimi este obligatoriu exprimarea votului de căt</w:t>
      </w:r>
      <w:r w:rsidR="00C65EE5" w:rsidRPr="00A836E0">
        <w:t>re Consiliul Județean Harghita;</w:t>
      </w:r>
    </w:p>
    <w:p w:rsidR="007266FF" w:rsidRPr="00A836E0" w:rsidRDefault="007266FF" w:rsidP="00A836E0">
      <w:pPr>
        <w:pStyle w:val="Szvegtrzs20"/>
        <w:numPr>
          <w:ilvl w:val="0"/>
          <w:numId w:val="14"/>
        </w:numPr>
        <w:shd w:val="clear" w:color="auto" w:fill="auto"/>
        <w:tabs>
          <w:tab w:val="left" w:pos="801"/>
        </w:tabs>
        <w:spacing w:after="0" w:line="240" w:lineRule="auto"/>
        <w:ind w:left="740" w:hanging="360"/>
        <w:jc w:val="both"/>
      </w:pPr>
      <w:r w:rsidRPr="00A836E0">
        <w:t>hotărăşte numirea unui aparat tehnic pentru realizarea obiectivelor proprii, finanţat din resursele asociaţiei, precum şi cuantumul salariilor, indemnizaţiilor şi premiilor pentru personalul aparatului tehnic;</w:t>
      </w:r>
    </w:p>
    <w:p w:rsidR="00657D66" w:rsidRPr="00A836E0" w:rsidRDefault="00657D66" w:rsidP="00A836E0">
      <w:pPr>
        <w:pStyle w:val="Szvegtrzs20"/>
        <w:numPr>
          <w:ilvl w:val="0"/>
          <w:numId w:val="14"/>
        </w:numPr>
        <w:shd w:val="clear" w:color="auto" w:fill="auto"/>
        <w:tabs>
          <w:tab w:val="left" w:pos="801"/>
        </w:tabs>
        <w:spacing w:after="0" w:line="240" w:lineRule="auto"/>
        <w:ind w:left="740" w:hanging="360"/>
        <w:jc w:val="both"/>
      </w:pPr>
      <w:r w:rsidRPr="00A836E0">
        <w:t>decide modificarea sediului si denumirii asociaţiei;</w:t>
      </w:r>
    </w:p>
    <w:p w:rsidR="00657D66" w:rsidRPr="00A836E0" w:rsidRDefault="00657D66" w:rsidP="00A836E0">
      <w:pPr>
        <w:pStyle w:val="Szvegtrzs20"/>
        <w:numPr>
          <w:ilvl w:val="0"/>
          <w:numId w:val="14"/>
        </w:numPr>
        <w:shd w:val="clear" w:color="auto" w:fill="auto"/>
        <w:tabs>
          <w:tab w:val="left" w:pos="801"/>
        </w:tabs>
        <w:spacing w:after="0" w:line="240" w:lineRule="auto"/>
        <w:ind w:left="740" w:hanging="360"/>
        <w:jc w:val="both"/>
      </w:pPr>
      <w:r w:rsidRPr="00A836E0">
        <w:t>hotărăşte, cu votul tuturor membrilor Asociaţiei, asupra necesităţii angajării de credite bancare pentru îndeplinirea scopurilor şi obiectivelor Asociaţiei şi modul de garantare a acestora;</w:t>
      </w:r>
    </w:p>
    <w:p w:rsidR="00657D66" w:rsidRPr="00A836E0" w:rsidRDefault="00657D66" w:rsidP="00A836E0">
      <w:pPr>
        <w:pStyle w:val="Szvegtrzs20"/>
        <w:numPr>
          <w:ilvl w:val="0"/>
          <w:numId w:val="14"/>
        </w:numPr>
        <w:shd w:val="clear" w:color="auto" w:fill="auto"/>
        <w:tabs>
          <w:tab w:val="left" w:pos="801"/>
        </w:tabs>
        <w:spacing w:after="0" w:line="240" w:lineRule="auto"/>
        <w:ind w:left="740" w:hanging="360"/>
        <w:jc w:val="both"/>
      </w:pPr>
      <w:r w:rsidRPr="00A836E0">
        <w:t xml:space="preserve">aprobă dizolvarea şi lichidarea Asociaţiei, precum şi stabilirea destinaţiei </w:t>
      </w:r>
      <w:r w:rsidRPr="00A836E0">
        <w:lastRenderedPageBreak/>
        <w:t>bunurilor rămase după lichidare.</w:t>
      </w:r>
    </w:p>
    <w:p w:rsidR="00657D66" w:rsidRPr="00A836E0" w:rsidRDefault="00657D66" w:rsidP="00A836E0">
      <w:pPr>
        <w:pStyle w:val="Szvegtrzs20"/>
        <w:numPr>
          <w:ilvl w:val="0"/>
          <w:numId w:val="14"/>
        </w:numPr>
        <w:shd w:val="clear" w:color="auto" w:fill="auto"/>
        <w:tabs>
          <w:tab w:val="left" w:pos="801"/>
        </w:tabs>
        <w:spacing w:after="0" w:line="240" w:lineRule="auto"/>
        <w:ind w:left="740" w:hanging="360"/>
        <w:jc w:val="both"/>
      </w:pPr>
      <w:r w:rsidRPr="00A836E0">
        <w:t>hotărăşte înfiinţarea de societăţi comerciale, în condiţiile legii;</w:t>
      </w:r>
    </w:p>
    <w:p w:rsidR="00657D66" w:rsidRPr="00A836E0" w:rsidRDefault="00657D66" w:rsidP="00A836E0">
      <w:pPr>
        <w:pStyle w:val="Szvegtrzs20"/>
        <w:numPr>
          <w:ilvl w:val="0"/>
          <w:numId w:val="14"/>
        </w:numPr>
        <w:shd w:val="clear" w:color="auto" w:fill="auto"/>
        <w:tabs>
          <w:tab w:val="left" w:pos="801"/>
        </w:tabs>
        <w:spacing w:after="0" w:line="240" w:lineRule="auto"/>
        <w:ind w:left="740" w:hanging="360"/>
        <w:jc w:val="both"/>
      </w:pPr>
      <w:r w:rsidRPr="00A836E0">
        <w:t>aprobă înfiinţarea de filiale;</w:t>
      </w:r>
    </w:p>
    <w:p w:rsidR="00657D66" w:rsidRPr="00A836E0" w:rsidRDefault="00657D66" w:rsidP="00A836E0">
      <w:pPr>
        <w:pStyle w:val="Szvegtrzs20"/>
        <w:numPr>
          <w:ilvl w:val="0"/>
          <w:numId w:val="14"/>
        </w:numPr>
        <w:shd w:val="clear" w:color="auto" w:fill="auto"/>
        <w:tabs>
          <w:tab w:val="left" w:pos="801"/>
        </w:tabs>
        <w:spacing w:after="0" w:line="240" w:lineRule="auto"/>
        <w:ind w:left="740" w:hanging="360"/>
        <w:jc w:val="both"/>
      </w:pPr>
      <w:r w:rsidRPr="00A836E0">
        <w:t>orice alte atribuţii prevăzute în lege sau statut.</w:t>
      </w:r>
    </w:p>
    <w:p w:rsidR="00657D66" w:rsidRPr="00A836E0" w:rsidRDefault="00657D66" w:rsidP="00A836E0">
      <w:pPr>
        <w:pStyle w:val="Szvegtrzs20"/>
        <w:numPr>
          <w:ilvl w:val="0"/>
          <w:numId w:val="25"/>
        </w:numPr>
        <w:shd w:val="clear" w:color="auto" w:fill="auto"/>
        <w:tabs>
          <w:tab w:val="left" w:pos="801"/>
        </w:tabs>
        <w:spacing w:after="0" w:line="240" w:lineRule="auto"/>
        <w:jc w:val="both"/>
      </w:pPr>
      <w:r w:rsidRPr="00A836E0">
        <w:t xml:space="preserve">Hotărârile </w:t>
      </w:r>
      <w:r w:rsidR="0038430D" w:rsidRPr="00A836E0">
        <w:t>Adunării Generale</w:t>
      </w:r>
      <w:r w:rsidR="007266FF" w:rsidRPr="00A836E0">
        <w:t xml:space="preserve"> </w:t>
      </w:r>
      <w:r w:rsidRPr="00A836E0">
        <w:t xml:space="preserve">se consemnează într-un registru de procese-verbale, care se păstrează la preşedintele </w:t>
      </w:r>
      <w:r w:rsidR="0038430D" w:rsidRPr="00A836E0">
        <w:t xml:space="preserve">Adunării </w:t>
      </w:r>
      <w:proofErr w:type="spellStart"/>
      <w:r w:rsidR="0038430D" w:rsidRPr="00A836E0">
        <w:t>Generale</w:t>
      </w:r>
      <w:r w:rsidRPr="00A836E0">
        <w:t>al</w:t>
      </w:r>
      <w:proofErr w:type="spellEnd"/>
      <w:r w:rsidRPr="00A836E0">
        <w:t xml:space="preserve"> Asociaţiei; </w:t>
      </w:r>
      <w:proofErr w:type="spellStart"/>
      <w:r w:rsidRPr="00A836E0">
        <w:t>procesul-</w:t>
      </w:r>
      <w:proofErr w:type="spellEnd"/>
      <w:r w:rsidRPr="00A836E0">
        <w:t xml:space="preserve"> verbal de şedinţă se va semna de toţi membrii participanţi.</w:t>
      </w:r>
    </w:p>
    <w:p w:rsidR="00657D66" w:rsidRPr="00A836E0" w:rsidRDefault="00657D66" w:rsidP="00A836E0">
      <w:pPr>
        <w:pStyle w:val="Szvegtrzs20"/>
        <w:numPr>
          <w:ilvl w:val="0"/>
          <w:numId w:val="25"/>
        </w:numPr>
        <w:shd w:val="clear" w:color="auto" w:fill="auto"/>
        <w:tabs>
          <w:tab w:val="left" w:pos="801"/>
        </w:tabs>
        <w:spacing w:after="0" w:line="240" w:lineRule="auto"/>
        <w:jc w:val="both"/>
      </w:pPr>
      <w:r w:rsidRPr="00A836E0">
        <w:t xml:space="preserve">Hotărârile </w:t>
      </w:r>
      <w:r w:rsidR="0038430D" w:rsidRPr="00A836E0">
        <w:t xml:space="preserve">Adunării </w:t>
      </w:r>
      <w:proofErr w:type="spellStart"/>
      <w:r w:rsidR="0038430D" w:rsidRPr="00A836E0">
        <w:t>Generale</w:t>
      </w:r>
      <w:r w:rsidRPr="00A836E0">
        <w:t>a</w:t>
      </w:r>
      <w:proofErr w:type="spellEnd"/>
      <w:r w:rsidR="006379A8" w:rsidRPr="00A836E0">
        <w:t xml:space="preserve"> </w:t>
      </w:r>
      <w:r w:rsidRPr="00A836E0">
        <w:t>sunt obligatorii pentru toţi asociaţii, chiar şi pentru aceia care au absentat de la vot sau au votat împotrivă.</w:t>
      </w:r>
    </w:p>
    <w:p w:rsidR="00C85238" w:rsidRPr="00A836E0" w:rsidRDefault="00C85238" w:rsidP="00A836E0">
      <w:pPr>
        <w:pStyle w:val="Cmsor30"/>
        <w:shd w:val="clear" w:color="auto" w:fill="auto"/>
        <w:spacing w:after="127" w:line="240" w:lineRule="auto"/>
        <w:ind w:firstLine="0"/>
        <w:jc w:val="both"/>
        <w:rPr>
          <w:sz w:val="26"/>
          <w:szCs w:val="26"/>
        </w:rPr>
      </w:pPr>
      <w:bookmarkStart w:id="5" w:name="bookmark17"/>
      <w:r w:rsidRPr="00A836E0">
        <w:rPr>
          <w:sz w:val="26"/>
          <w:szCs w:val="26"/>
        </w:rPr>
        <w:t>Art. 1</w:t>
      </w:r>
      <w:bookmarkEnd w:id="5"/>
      <w:r w:rsidRPr="00A836E0">
        <w:rPr>
          <w:sz w:val="26"/>
          <w:szCs w:val="26"/>
        </w:rPr>
        <w:t>8</w:t>
      </w:r>
      <w:bookmarkStart w:id="6" w:name="bookmark19"/>
      <w:r w:rsidR="00E32CFF" w:rsidRPr="00A836E0">
        <w:rPr>
          <w:sz w:val="26"/>
          <w:szCs w:val="26"/>
        </w:rPr>
        <w:t xml:space="preserve"> </w:t>
      </w:r>
      <w:r w:rsidR="007266FF" w:rsidRPr="00A836E0">
        <w:rPr>
          <w:sz w:val="26"/>
          <w:szCs w:val="26"/>
        </w:rPr>
        <w:t>Consiliul Director</w:t>
      </w:r>
      <w:r w:rsidR="002508B0" w:rsidRPr="00A836E0">
        <w:rPr>
          <w:sz w:val="26"/>
          <w:szCs w:val="26"/>
        </w:rPr>
        <w:t xml:space="preserve">. </w:t>
      </w:r>
    </w:p>
    <w:bookmarkEnd w:id="6"/>
    <w:p w:rsidR="007266FF" w:rsidRPr="00A836E0" w:rsidRDefault="00C85238" w:rsidP="00A836E0">
      <w:pPr>
        <w:pStyle w:val="Szvegtrzs20"/>
        <w:shd w:val="clear" w:color="auto" w:fill="auto"/>
        <w:tabs>
          <w:tab w:val="left" w:pos="770"/>
        </w:tabs>
        <w:spacing w:after="0" w:line="240" w:lineRule="auto"/>
        <w:ind w:firstLine="0"/>
        <w:jc w:val="both"/>
      </w:pPr>
      <w:r w:rsidRPr="00A836E0">
        <w:rPr>
          <w:b/>
        </w:rPr>
        <w:t>(1)</w:t>
      </w:r>
      <w:r w:rsidR="007266FF" w:rsidRPr="00A836E0">
        <w:t xml:space="preserve"> Consiliul Director reprezintă organul executiv al Asociaţiei şi este ales de Adunarea Generală.</w:t>
      </w:r>
    </w:p>
    <w:p w:rsidR="007266FF" w:rsidRPr="00A836E0" w:rsidRDefault="007266FF" w:rsidP="00A836E0">
      <w:pPr>
        <w:pStyle w:val="Szvegtrzs20"/>
        <w:shd w:val="clear" w:color="auto" w:fill="auto"/>
        <w:tabs>
          <w:tab w:val="left" w:pos="459"/>
        </w:tabs>
        <w:spacing w:after="0" w:line="240" w:lineRule="auto"/>
        <w:ind w:firstLine="0"/>
        <w:jc w:val="both"/>
      </w:pPr>
      <w:r w:rsidRPr="00A836E0">
        <w:rPr>
          <w:b/>
        </w:rPr>
        <w:t xml:space="preserve">(2) </w:t>
      </w:r>
      <w:r w:rsidRPr="00A836E0">
        <w:t>Consiliul Director acţionează în numele asociaţiei, asigură conducerea efectivă şi administrarea patrimoniului aferent acesteia, cu excepţia atribuţiilor rezervate exclusiv Adunării Generale.</w:t>
      </w:r>
    </w:p>
    <w:p w:rsidR="007266FF" w:rsidRPr="00A836E0" w:rsidRDefault="007266FF" w:rsidP="00A836E0">
      <w:pPr>
        <w:pStyle w:val="Szvegtrzs20"/>
        <w:shd w:val="clear" w:color="auto" w:fill="auto"/>
        <w:tabs>
          <w:tab w:val="left" w:pos="454"/>
        </w:tabs>
        <w:spacing w:after="0" w:line="240" w:lineRule="auto"/>
        <w:ind w:firstLine="0"/>
        <w:jc w:val="both"/>
      </w:pPr>
      <w:r w:rsidRPr="00A836E0">
        <w:rPr>
          <w:b/>
        </w:rPr>
        <w:t xml:space="preserve">(3) </w:t>
      </w:r>
      <w:r w:rsidRPr="00A836E0">
        <w:t>Consiliul Director este format din reprezentanţii unităţilor administrativ-teritoriale membre, desemnaţi prin hotărâri ale autorităţilor deliberative ale acestora. Numărul</w:t>
      </w:r>
      <w:r w:rsidR="009F69DF" w:rsidRPr="00A836E0">
        <w:t xml:space="preserve"> </w:t>
      </w:r>
      <w:r w:rsidRPr="00A836E0">
        <w:t xml:space="preserve">membrilor consiliului director este 5, iar durata mandatului acestora este de </w:t>
      </w:r>
      <w:r w:rsidRPr="00A836E0">
        <w:rPr>
          <w:rStyle w:val="Szvegtrzs2Flkvr"/>
        </w:rPr>
        <w:t>4</w:t>
      </w:r>
      <w:r w:rsidR="009F69DF" w:rsidRPr="00A836E0">
        <w:rPr>
          <w:rStyle w:val="Szvegtrzs2Flkvr"/>
        </w:rPr>
        <w:t xml:space="preserve"> </w:t>
      </w:r>
      <w:r w:rsidRPr="00A836E0">
        <w:t>ani, potrivit celor stabilite în şedinţa adunării generale de constituire a Asociaţiei, în conformitate cu actul constitutiv.</w:t>
      </w:r>
    </w:p>
    <w:p w:rsidR="007266FF" w:rsidRPr="00A836E0" w:rsidRDefault="007266FF" w:rsidP="00A836E0">
      <w:pPr>
        <w:pStyle w:val="Szvegtrzs20"/>
        <w:shd w:val="clear" w:color="auto" w:fill="auto"/>
        <w:tabs>
          <w:tab w:val="left" w:pos="459"/>
        </w:tabs>
        <w:spacing w:after="0" w:line="240" w:lineRule="auto"/>
        <w:ind w:firstLine="0"/>
        <w:jc w:val="both"/>
      </w:pPr>
      <w:r w:rsidRPr="00A836E0">
        <w:rPr>
          <w:b/>
        </w:rPr>
        <w:t xml:space="preserve">(4) </w:t>
      </w:r>
      <w:r w:rsidRPr="00A836E0">
        <w:t>Consiliul Director este condus de preşedintele Asociaţiei și se întruneşte lunar sau de câte ori este necesar, la propunerea preşedintelui său.</w:t>
      </w:r>
    </w:p>
    <w:p w:rsidR="007266FF" w:rsidRPr="00A836E0" w:rsidRDefault="007266FF" w:rsidP="00A836E0">
      <w:pPr>
        <w:pStyle w:val="Szvegtrzs20"/>
        <w:shd w:val="clear" w:color="auto" w:fill="auto"/>
        <w:tabs>
          <w:tab w:val="left" w:pos="459"/>
        </w:tabs>
        <w:spacing w:after="0" w:line="240" w:lineRule="auto"/>
        <w:ind w:firstLine="0"/>
        <w:jc w:val="both"/>
      </w:pPr>
      <w:r w:rsidRPr="00A836E0">
        <w:rPr>
          <w:b/>
        </w:rPr>
        <w:t>(5)</w:t>
      </w:r>
      <w:r w:rsidRPr="00A836E0">
        <w:t xml:space="preserve"> Consiliul Director va alege, dintre membri săi un vicepreşedinte şi un secretar.</w:t>
      </w:r>
    </w:p>
    <w:p w:rsidR="007266FF" w:rsidRPr="00A836E0" w:rsidRDefault="007266FF" w:rsidP="00A836E0">
      <w:pPr>
        <w:pStyle w:val="Szvegtrzs20"/>
        <w:shd w:val="clear" w:color="auto" w:fill="auto"/>
        <w:tabs>
          <w:tab w:val="left" w:pos="469"/>
        </w:tabs>
        <w:spacing w:after="64" w:line="240" w:lineRule="auto"/>
        <w:ind w:firstLine="0"/>
        <w:jc w:val="both"/>
      </w:pPr>
      <w:r w:rsidRPr="00A836E0">
        <w:rPr>
          <w:b/>
        </w:rPr>
        <w:t xml:space="preserve">(6) </w:t>
      </w:r>
      <w:r w:rsidRPr="00A836E0">
        <w:t>Consiliul Director exercită conducerea Asociaţiei în perioada dintre sesiunile Adunării Generale si hotărăşte în toate problemele care intră în competenţa sa., respectiv hotărăşte în toate cazurile care nu intră în competenţa exclusivă a Adunării Generale.</w:t>
      </w:r>
    </w:p>
    <w:p w:rsidR="007266FF" w:rsidRPr="00A836E0" w:rsidRDefault="007266FF" w:rsidP="00A836E0">
      <w:pPr>
        <w:pStyle w:val="Szvegtrzs20"/>
        <w:shd w:val="clear" w:color="auto" w:fill="auto"/>
        <w:tabs>
          <w:tab w:val="left" w:pos="483"/>
        </w:tabs>
        <w:spacing w:after="98" w:line="240" w:lineRule="auto"/>
        <w:ind w:firstLine="0"/>
        <w:jc w:val="both"/>
      </w:pPr>
      <w:r w:rsidRPr="00A836E0">
        <w:rPr>
          <w:b/>
        </w:rPr>
        <w:t xml:space="preserve">(7) </w:t>
      </w:r>
      <w:r w:rsidRPr="00A836E0">
        <w:t>Consiliul Director poate înfiinţa grupuri de realizare de proiecte, care pot proceda în numele Asociaţiei.</w:t>
      </w:r>
    </w:p>
    <w:p w:rsidR="00C85238" w:rsidRPr="00A836E0" w:rsidRDefault="00C85238" w:rsidP="00A836E0">
      <w:pPr>
        <w:pStyle w:val="Szvegtrzs40"/>
        <w:shd w:val="clear" w:color="auto" w:fill="auto"/>
        <w:tabs>
          <w:tab w:val="left" w:pos="774"/>
        </w:tabs>
        <w:spacing w:line="240" w:lineRule="auto"/>
        <w:ind w:firstLine="0"/>
        <w:jc w:val="both"/>
        <w:rPr>
          <w:sz w:val="26"/>
          <w:szCs w:val="26"/>
        </w:rPr>
      </w:pPr>
      <w:r w:rsidRPr="00A836E0">
        <w:rPr>
          <w:b/>
          <w:sz w:val="26"/>
          <w:szCs w:val="26"/>
        </w:rPr>
        <w:t>(</w:t>
      </w:r>
      <w:r w:rsidR="007266FF" w:rsidRPr="00A836E0">
        <w:rPr>
          <w:b/>
          <w:sz w:val="26"/>
          <w:szCs w:val="26"/>
        </w:rPr>
        <w:t>8</w:t>
      </w:r>
      <w:r w:rsidRPr="00A836E0">
        <w:rPr>
          <w:b/>
          <w:sz w:val="26"/>
          <w:szCs w:val="26"/>
        </w:rPr>
        <w:t xml:space="preserve">) </w:t>
      </w:r>
      <w:r w:rsidR="007266FF" w:rsidRPr="00A836E0">
        <w:rPr>
          <w:sz w:val="26"/>
          <w:szCs w:val="26"/>
        </w:rPr>
        <w:t>Consiliul Director</w:t>
      </w:r>
      <w:r w:rsidR="006379A8" w:rsidRPr="00A836E0">
        <w:rPr>
          <w:sz w:val="26"/>
          <w:szCs w:val="26"/>
        </w:rPr>
        <w:t xml:space="preserve"> </w:t>
      </w:r>
      <w:r w:rsidRPr="00A836E0">
        <w:rPr>
          <w:sz w:val="26"/>
          <w:szCs w:val="26"/>
        </w:rPr>
        <w:t>are următoarele atribuţii principale:</w:t>
      </w:r>
    </w:p>
    <w:p w:rsidR="00657D66" w:rsidRPr="00A836E0" w:rsidRDefault="00657D66" w:rsidP="00A836E0">
      <w:pPr>
        <w:pStyle w:val="Szvegtrzs20"/>
        <w:numPr>
          <w:ilvl w:val="0"/>
          <w:numId w:val="15"/>
        </w:numPr>
        <w:shd w:val="clear" w:color="auto" w:fill="auto"/>
        <w:tabs>
          <w:tab w:val="left" w:pos="392"/>
        </w:tabs>
        <w:spacing w:after="0" w:line="240" w:lineRule="auto"/>
        <w:ind w:firstLine="0"/>
        <w:jc w:val="both"/>
      </w:pPr>
      <w:r w:rsidRPr="00A836E0">
        <w:t xml:space="preserve">aduce la îndeplinire hotărârile </w:t>
      </w:r>
      <w:r w:rsidR="0038430D" w:rsidRPr="00A836E0">
        <w:t>Adunării Generale</w:t>
      </w:r>
      <w:r w:rsidR="006379A8" w:rsidRPr="00A836E0">
        <w:t xml:space="preserve"> a</w:t>
      </w:r>
      <w:r w:rsidRPr="00A836E0">
        <w:t xml:space="preserve"> Asociaţiei;</w:t>
      </w:r>
    </w:p>
    <w:p w:rsidR="00657D66" w:rsidRPr="00A836E0" w:rsidRDefault="00657D66" w:rsidP="00A836E0">
      <w:pPr>
        <w:pStyle w:val="Szvegtrzs20"/>
        <w:numPr>
          <w:ilvl w:val="0"/>
          <w:numId w:val="15"/>
        </w:numPr>
        <w:shd w:val="clear" w:color="auto" w:fill="auto"/>
        <w:tabs>
          <w:tab w:val="left" w:pos="406"/>
        </w:tabs>
        <w:spacing w:after="0" w:line="240" w:lineRule="auto"/>
        <w:ind w:firstLine="0"/>
        <w:jc w:val="both"/>
      </w:pPr>
      <w:r w:rsidRPr="00A836E0">
        <w:t>execută bugetul de venituri şi cheltuieli şi întocmeşte proiectul bugetului pentru anul următor;</w:t>
      </w:r>
    </w:p>
    <w:p w:rsidR="00657D66" w:rsidRPr="00A836E0" w:rsidRDefault="00657D66" w:rsidP="00A836E0">
      <w:pPr>
        <w:pStyle w:val="Szvegtrzs20"/>
        <w:numPr>
          <w:ilvl w:val="0"/>
          <w:numId w:val="15"/>
        </w:numPr>
        <w:shd w:val="clear" w:color="auto" w:fill="auto"/>
        <w:tabs>
          <w:tab w:val="left" w:pos="402"/>
        </w:tabs>
        <w:spacing w:after="0" w:line="240" w:lineRule="auto"/>
        <w:ind w:firstLine="0"/>
        <w:jc w:val="both"/>
      </w:pPr>
      <w:r w:rsidRPr="00A836E0">
        <w:t xml:space="preserve">prezintă </w:t>
      </w:r>
      <w:r w:rsidR="0038430D" w:rsidRPr="00A836E0">
        <w:t>Adunării Generale</w:t>
      </w:r>
      <w:r w:rsidR="006379A8" w:rsidRPr="00A836E0">
        <w:t xml:space="preserve"> </w:t>
      </w:r>
      <w:r w:rsidRPr="00A836E0">
        <w:t>rapoarte asupra activităţii desfăşurate, precum şi propuneri de măsuri pentru îmbunătăţirea acesteia;</w:t>
      </w:r>
    </w:p>
    <w:p w:rsidR="00657D66" w:rsidRPr="00A836E0" w:rsidRDefault="00657D66" w:rsidP="00A836E0">
      <w:pPr>
        <w:pStyle w:val="Szvegtrzs20"/>
        <w:numPr>
          <w:ilvl w:val="0"/>
          <w:numId w:val="15"/>
        </w:numPr>
        <w:shd w:val="clear" w:color="auto" w:fill="auto"/>
        <w:tabs>
          <w:tab w:val="left" w:pos="402"/>
        </w:tabs>
        <w:spacing w:after="0" w:line="240" w:lineRule="auto"/>
        <w:ind w:firstLine="0"/>
        <w:jc w:val="both"/>
      </w:pPr>
      <w:r w:rsidRPr="00A836E0">
        <w:t xml:space="preserve">convoacă </w:t>
      </w:r>
      <w:r w:rsidR="0038430D" w:rsidRPr="00A836E0">
        <w:t xml:space="preserve">Adunarea Generală </w:t>
      </w:r>
      <w:r w:rsidRPr="00A836E0">
        <w:t xml:space="preserve"> în şedinţe extraordinare ori de câte ori este nevoie;</w:t>
      </w:r>
    </w:p>
    <w:p w:rsidR="00657D66" w:rsidRPr="00A836E0" w:rsidRDefault="00657D66" w:rsidP="00A836E0">
      <w:pPr>
        <w:pStyle w:val="Szvegtrzs20"/>
        <w:numPr>
          <w:ilvl w:val="0"/>
          <w:numId w:val="15"/>
        </w:numPr>
        <w:shd w:val="clear" w:color="auto" w:fill="auto"/>
        <w:tabs>
          <w:tab w:val="left" w:pos="402"/>
        </w:tabs>
        <w:spacing w:after="0" w:line="240" w:lineRule="auto"/>
        <w:ind w:firstLine="0"/>
        <w:jc w:val="both"/>
      </w:pPr>
      <w:r w:rsidRPr="00A836E0">
        <w:t>răspunde de integritatea patrimoniului Asociaţiei;</w:t>
      </w:r>
    </w:p>
    <w:p w:rsidR="00657D66" w:rsidRPr="00A836E0" w:rsidRDefault="00657D66" w:rsidP="00A836E0">
      <w:pPr>
        <w:pStyle w:val="Szvegtrzs20"/>
        <w:numPr>
          <w:ilvl w:val="0"/>
          <w:numId w:val="15"/>
        </w:numPr>
        <w:shd w:val="clear" w:color="auto" w:fill="auto"/>
        <w:tabs>
          <w:tab w:val="left" w:pos="332"/>
        </w:tabs>
        <w:spacing w:after="0" w:line="240" w:lineRule="auto"/>
        <w:ind w:firstLine="0"/>
        <w:jc w:val="both"/>
      </w:pPr>
      <w:r w:rsidRPr="00A836E0">
        <w:t>răspunde de relaţiile cu autorităţile administraţiei publice locale ale unităţilor administrativ-teritoriale membre ale Asociaţiei şi monitorizează alocarea la bugetul asociaţiei a cotelor de contribuţie ce revin acestora, potrivit actului constitutiv;</w:t>
      </w:r>
    </w:p>
    <w:p w:rsidR="00657D66" w:rsidRPr="00A836E0" w:rsidRDefault="00657D66" w:rsidP="00A836E0">
      <w:pPr>
        <w:pStyle w:val="Szvegtrzs20"/>
        <w:numPr>
          <w:ilvl w:val="0"/>
          <w:numId w:val="15"/>
        </w:numPr>
        <w:shd w:val="clear" w:color="auto" w:fill="auto"/>
        <w:tabs>
          <w:tab w:val="left" w:pos="375"/>
        </w:tabs>
        <w:spacing w:after="0" w:line="240" w:lineRule="auto"/>
        <w:ind w:firstLine="0"/>
        <w:jc w:val="both"/>
      </w:pPr>
      <w:r w:rsidRPr="00A836E0">
        <w:t xml:space="preserve">urmăreşte, în condiţiile legii, recuperarea pagubelor produse Asociaţiei de către propriul personal sau de către terţi; în cazul personalului propriu angajat cu contract individual de muncă, sunt aplicabile, în mod corespunzător, dispoziţiile Codului </w:t>
      </w:r>
      <w:r w:rsidRPr="00A836E0">
        <w:lastRenderedPageBreak/>
        <w:t>muncii; în cazul neidentificării persoanelor vinovate, dă dispoziţii de reparare din contul Asociaţiei, în condiţiile legii;</w:t>
      </w:r>
    </w:p>
    <w:p w:rsidR="00657D66" w:rsidRPr="00A836E0" w:rsidRDefault="00657D66" w:rsidP="00A836E0">
      <w:pPr>
        <w:pStyle w:val="Szvegtrzs20"/>
        <w:numPr>
          <w:ilvl w:val="0"/>
          <w:numId w:val="15"/>
        </w:numPr>
        <w:shd w:val="clear" w:color="auto" w:fill="auto"/>
        <w:tabs>
          <w:tab w:val="left" w:pos="394"/>
        </w:tabs>
        <w:spacing w:after="0" w:line="240" w:lineRule="auto"/>
        <w:ind w:firstLine="0"/>
        <w:jc w:val="both"/>
      </w:pPr>
      <w:r w:rsidRPr="00A836E0">
        <w:t>monitorizează constituirea şi utilizarea în conformitate cu prevederile legale a fondurilor speciale;</w:t>
      </w:r>
    </w:p>
    <w:p w:rsidR="00657D66" w:rsidRPr="00A836E0" w:rsidRDefault="00657D66" w:rsidP="00A836E0">
      <w:pPr>
        <w:pStyle w:val="Szvegtrzs20"/>
        <w:numPr>
          <w:ilvl w:val="0"/>
          <w:numId w:val="15"/>
        </w:numPr>
        <w:shd w:val="clear" w:color="auto" w:fill="auto"/>
        <w:tabs>
          <w:tab w:val="left" w:pos="409"/>
        </w:tabs>
        <w:spacing w:after="0" w:line="240" w:lineRule="auto"/>
        <w:ind w:firstLine="0"/>
        <w:jc w:val="both"/>
      </w:pPr>
      <w:r w:rsidRPr="00A836E0">
        <w:t>monitorizează managementul financiar al Asociaţiei şi propune măsuri pentru îmbunătăţirea acestuia;</w:t>
      </w:r>
    </w:p>
    <w:p w:rsidR="00657D66" w:rsidRPr="00A836E0" w:rsidRDefault="00657D66" w:rsidP="00A836E0">
      <w:pPr>
        <w:pStyle w:val="Szvegtrzs20"/>
        <w:numPr>
          <w:ilvl w:val="0"/>
          <w:numId w:val="15"/>
        </w:numPr>
        <w:shd w:val="clear" w:color="auto" w:fill="auto"/>
        <w:tabs>
          <w:tab w:val="left" w:pos="385"/>
        </w:tabs>
        <w:spacing w:after="0" w:line="240" w:lineRule="auto"/>
        <w:ind w:firstLine="0"/>
        <w:jc w:val="both"/>
      </w:pPr>
      <w:r w:rsidRPr="00A836E0">
        <w:t xml:space="preserve">întocmeşte organigrama Asociaţiei, pe care o supune aprobării </w:t>
      </w:r>
      <w:r w:rsidR="00C85238" w:rsidRPr="00A836E0">
        <w:t xml:space="preserve">Consiliului </w:t>
      </w:r>
      <w:r w:rsidR="006379A8" w:rsidRPr="00A836E0">
        <w:t>Director</w:t>
      </w:r>
      <w:r w:rsidRPr="00A836E0">
        <w:t>;</w:t>
      </w:r>
    </w:p>
    <w:p w:rsidR="00657D66" w:rsidRPr="00A836E0" w:rsidRDefault="00657D66" w:rsidP="00A836E0">
      <w:pPr>
        <w:pStyle w:val="Szvegtrzs20"/>
        <w:numPr>
          <w:ilvl w:val="0"/>
          <w:numId w:val="15"/>
        </w:numPr>
        <w:shd w:val="clear" w:color="auto" w:fill="auto"/>
        <w:tabs>
          <w:tab w:val="left" w:pos="366"/>
        </w:tabs>
        <w:spacing w:after="0" w:line="240" w:lineRule="auto"/>
        <w:ind w:firstLine="0"/>
        <w:jc w:val="both"/>
      </w:pPr>
      <w:r w:rsidRPr="00A836E0">
        <w:t>elaborează politica de personal a Asociaţiei;</w:t>
      </w:r>
    </w:p>
    <w:p w:rsidR="00657D66" w:rsidRPr="00A836E0" w:rsidRDefault="00657D66" w:rsidP="00A836E0">
      <w:pPr>
        <w:pStyle w:val="Szvegtrzs20"/>
        <w:numPr>
          <w:ilvl w:val="0"/>
          <w:numId w:val="15"/>
        </w:numPr>
        <w:shd w:val="clear" w:color="auto" w:fill="auto"/>
        <w:tabs>
          <w:tab w:val="left" w:pos="366"/>
        </w:tabs>
        <w:spacing w:after="0" w:line="240" w:lineRule="auto"/>
        <w:ind w:firstLine="0"/>
        <w:jc w:val="both"/>
      </w:pPr>
      <w:r w:rsidRPr="00A836E0">
        <w:t>decide asupra problemelor curente legate de înfăptuirea obiectivelor Asociaţiei;</w:t>
      </w:r>
    </w:p>
    <w:p w:rsidR="00657D66" w:rsidRPr="00A836E0" w:rsidRDefault="00657D66" w:rsidP="00A836E0">
      <w:pPr>
        <w:pStyle w:val="Szvegtrzs20"/>
        <w:numPr>
          <w:ilvl w:val="0"/>
          <w:numId w:val="15"/>
        </w:numPr>
        <w:shd w:val="clear" w:color="auto" w:fill="auto"/>
        <w:tabs>
          <w:tab w:val="left" w:pos="462"/>
        </w:tabs>
        <w:spacing w:after="0" w:line="240" w:lineRule="auto"/>
        <w:ind w:firstLine="0"/>
        <w:jc w:val="both"/>
      </w:pPr>
      <w:r w:rsidRPr="00A836E0">
        <w:t>decide asupra primirii şi folosirii donaţiilor, legatelor şi altor venituri şi urmăreşte efectuarea cheltuielilor conform bilanţului contabil şi cu respectarea dispoziţiilor legale;</w:t>
      </w:r>
    </w:p>
    <w:p w:rsidR="00657D66" w:rsidRPr="00A836E0" w:rsidRDefault="00657D66" w:rsidP="00A836E0">
      <w:pPr>
        <w:pStyle w:val="Szvegtrzs20"/>
        <w:numPr>
          <w:ilvl w:val="0"/>
          <w:numId w:val="15"/>
        </w:numPr>
        <w:shd w:val="clear" w:color="auto" w:fill="auto"/>
        <w:tabs>
          <w:tab w:val="left" w:pos="457"/>
        </w:tabs>
        <w:spacing w:after="0" w:line="240" w:lineRule="auto"/>
        <w:ind w:firstLine="0"/>
        <w:jc w:val="both"/>
      </w:pPr>
      <w:r w:rsidRPr="00A836E0">
        <w:t>monitorizează asigurarea condiţiilor tehnico-materiale necesare desfăşurării activităţii Asociaţiei în conformitate cu obiectivele acesteia, a securităţii şi igienei în procesul muncii, precum şi măsurile de prevenire şi stingere a incendiilor, conform prevederilor legale;</w:t>
      </w:r>
    </w:p>
    <w:p w:rsidR="00657D66" w:rsidRPr="00A836E0" w:rsidRDefault="00657D66" w:rsidP="00A836E0">
      <w:pPr>
        <w:pStyle w:val="Szvegtrzs20"/>
        <w:numPr>
          <w:ilvl w:val="0"/>
          <w:numId w:val="15"/>
        </w:numPr>
        <w:shd w:val="clear" w:color="auto" w:fill="auto"/>
        <w:tabs>
          <w:tab w:val="left" w:pos="462"/>
        </w:tabs>
        <w:spacing w:after="0" w:line="240" w:lineRule="auto"/>
        <w:ind w:firstLine="0"/>
        <w:jc w:val="both"/>
      </w:pPr>
      <w:r w:rsidRPr="00A836E0">
        <w:t>decide înfiinţarea unui aparat propriu pentru realizarea obiectivelor asociaţiei, finanţate din resursele acesteia;</w:t>
      </w:r>
    </w:p>
    <w:p w:rsidR="00085085" w:rsidRPr="00A836E0" w:rsidRDefault="00657D66" w:rsidP="00A836E0">
      <w:pPr>
        <w:pStyle w:val="Szvegtrzs20"/>
        <w:numPr>
          <w:ilvl w:val="0"/>
          <w:numId w:val="15"/>
        </w:numPr>
        <w:shd w:val="clear" w:color="auto" w:fill="auto"/>
        <w:tabs>
          <w:tab w:val="left" w:pos="457"/>
        </w:tabs>
        <w:spacing w:after="0" w:line="240" w:lineRule="auto"/>
        <w:ind w:firstLine="0"/>
        <w:jc w:val="both"/>
      </w:pPr>
      <w:r w:rsidRPr="00A836E0">
        <w:t>stabileşte societatea bancară la care Asociaţia îşi va deschide unul sau mai multe conturi;</w:t>
      </w:r>
    </w:p>
    <w:p w:rsidR="00085085" w:rsidRPr="00A836E0" w:rsidRDefault="00657D66" w:rsidP="007643D2">
      <w:pPr>
        <w:pStyle w:val="Szvegtrzs20"/>
        <w:numPr>
          <w:ilvl w:val="0"/>
          <w:numId w:val="15"/>
        </w:numPr>
        <w:shd w:val="clear" w:color="auto" w:fill="auto"/>
        <w:tabs>
          <w:tab w:val="left" w:pos="457"/>
        </w:tabs>
        <w:spacing w:after="0" w:line="240" w:lineRule="auto"/>
        <w:ind w:firstLine="0"/>
        <w:jc w:val="both"/>
      </w:pPr>
      <w:r w:rsidRPr="00A836E0">
        <w:t xml:space="preserve">aprobă actele juridice ce vor fi întocmite de Asociaţie în nume propriu, cu excepţia contractelor a căror valoare depăşeşte </w:t>
      </w:r>
      <w:r w:rsidR="007643D2">
        <w:t>suma</w:t>
      </w:r>
      <w:r w:rsidRPr="00A836E0">
        <w:t xml:space="preserve"> </w:t>
      </w:r>
      <w:r w:rsidR="007643D2">
        <w:t xml:space="preserve">aprobată în </w:t>
      </w:r>
      <w:r w:rsidR="00B6283B">
        <w:t>B</w:t>
      </w:r>
      <w:r w:rsidR="007643D2">
        <w:t>ugetul</w:t>
      </w:r>
      <w:r w:rsidR="00B6283B">
        <w:t xml:space="preserve"> de Venituri și C</w:t>
      </w:r>
      <w:r w:rsidR="007643D2">
        <w:t>heltuieli</w:t>
      </w:r>
      <w:r w:rsidRPr="00A836E0">
        <w:t>.</w:t>
      </w:r>
    </w:p>
    <w:p w:rsidR="00C85238" w:rsidRPr="00A836E0" w:rsidRDefault="00657D66" w:rsidP="00A836E0">
      <w:pPr>
        <w:pStyle w:val="Szvegtrzs20"/>
        <w:numPr>
          <w:ilvl w:val="0"/>
          <w:numId w:val="15"/>
        </w:numPr>
        <w:shd w:val="clear" w:color="auto" w:fill="auto"/>
        <w:tabs>
          <w:tab w:val="left" w:pos="457"/>
        </w:tabs>
        <w:spacing w:after="0" w:line="240" w:lineRule="auto"/>
        <w:ind w:firstLine="0"/>
        <w:jc w:val="both"/>
      </w:pPr>
      <w:r w:rsidRPr="00A836E0">
        <w:t xml:space="preserve">îndeplineşte orice alte atribuţii stabilite de </w:t>
      </w:r>
      <w:r w:rsidR="0038430D" w:rsidRPr="00A836E0">
        <w:t xml:space="preserve">Adunarea Generală </w:t>
      </w:r>
      <w:r w:rsidRPr="00A836E0">
        <w:t>.</w:t>
      </w:r>
    </w:p>
    <w:p w:rsidR="002508B0" w:rsidRPr="00A836E0" w:rsidRDefault="002508B0" w:rsidP="00A836E0">
      <w:pPr>
        <w:pStyle w:val="Szvegtrzs20"/>
        <w:shd w:val="clear" w:color="auto" w:fill="auto"/>
        <w:tabs>
          <w:tab w:val="left" w:pos="457"/>
        </w:tabs>
        <w:spacing w:after="0" w:line="240" w:lineRule="auto"/>
        <w:ind w:firstLine="0"/>
        <w:jc w:val="both"/>
        <w:rPr>
          <w:b/>
        </w:rPr>
      </w:pPr>
    </w:p>
    <w:p w:rsidR="002508B0" w:rsidRPr="00A836E0" w:rsidRDefault="002508B0" w:rsidP="00A836E0">
      <w:pPr>
        <w:pStyle w:val="Szvegtrzs20"/>
        <w:shd w:val="clear" w:color="auto" w:fill="auto"/>
        <w:tabs>
          <w:tab w:val="left" w:pos="457"/>
        </w:tabs>
        <w:spacing w:after="0" w:line="240" w:lineRule="auto"/>
        <w:ind w:firstLine="0"/>
        <w:jc w:val="both"/>
        <w:rPr>
          <w:b/>
        </w:rPr>
      </w:pPr>
      <w:r w:rsidRPr="00A836E0">
        <w:rPr>
          <w:b/>
        </w:rPr>
        <w:t>Art. 19</w:t>
      </w:r>
    </w:p>
    <w:p w:rsidR="002508B0" w:rsidRPr="00A836E0" w:rsidRDefault="002508B0" w:rsidP="00A836E0">
      <w:pPr>
        <w:pStyle w:val="Szvegtrzs20"/>
        <w:shd w:val="clear" w:color="auto" w:fill="auto"/>
        <w:tabs>
          <w:tab w:val="left" w:pos="457"/>
        </w:tabs>
        <w:spacing w:after="0" w:line="240" w:lineRule="auto"/>
        <w:ind w:firstLine="0"/>
        <w:jc w:val="both"/>
        <w:rPr>
          <w:b/>
        </w:rPr>
      </w:pPr>
      <w:r w:rsidRPr="00A836E0">
        <w:rPr>
          <w:b/>
        </w:rPr>
        <w:t xml:space="preserve">Președintele Consiliului Director(al Asociației) </w:t>
      </w:r>
    </w:p>
    <w:p w:rsidR="002508B0" w:rsidRPr="00A836E0" w:rsidRDefault="002508B0" w:rsidP="00A836E0">
      <w:pPr>
        <w:pStyle w:val="Szvegtrzs20"/>
        <w:numPr>
          <w:ilvl w:val="0"/>
          <w:numId w:val="31"/>
        </w:numPr>
        <w:shd w:val="clear" w:color="auto" w:fill="auto"/>
        <w:tabs>
          <w:tab w:val="left" w:pos="462"/>
        </w:tabs>
        <w:spacing w:after="0" w:line="240" w:lineRule="auto"/>
        <w:ind w:firstLine="0"/>
        <w:jc w:val="both"/>
      </w:pPr>
      <w:r w:rsidRPr="00A836E0">
        <w:t>Conducătorul executiv al Asociaţiei este preşedintele Consiliului Director. Preşedintele este ajutat de un vicepreşedinte, care preia şi îndeplineşte atribuţiile preşedintelui în cazul absenţei sau imposibilităţii acestuia de a-şi îndeplini atribuţiile.</w:t>
      </w:r>
    </w:p>
    <w:p w:rsidR="002508B0" w:rsidRPr="00A836E0" w:rsidRDefault="002508B0" w:rsidP="00A836E0">
      <w:pPr>
        <w:pStyle w:val="Szvegtrzs20"/>
        <w:numPr>
          <w:ilvl w:val="0"/>
          <w:numId w:val="31"/>
        </w:numPr>
        <w:shd w:val="clear" w:color="auto" w:fill="auto"/>
        <w:tabs>
          <w:tab w:val="left" w:pos="462"/>
        </w:tabs>
        <w:spacing w:after="0" w:line="240" w:lineRule="auto"/>
        <w:ind w:firstLine="0"/>
        <w:jc w:val="both"/>
      </w:pPr>
      <w:r w:rsidRPr="00A836E0">
        <w:t>Preşedintele Consiliului Director este și Președintele Asociației, fiind ales dintre membrii Consiliului director desemnaţi de unităţile administrativ-teritoriale membre ale Asociaţiei, de preferinţă care au cunoştinţe profesionale ori cu experienţă necesară în domeniu.</w:t>
      </w:r>
    </w:p>
    <w:p w:rsidR="002508B0" w:rsidRPr="00A836E0" w:rsidRDefault="002508B0" w:rsidP="00A836E0">
      <w:pPr>
        <w:pStyle w:val="Szvegtrzs20"/>
        <w:numPr>
          <w:ilvl w:val="0"/>
          <w:numId w:val="31"/>
        </w:numPr>
        <w:shd w:val="clear" w:color="auto" w:fill="auto"/>
        <w:tabs>
          <w:tab w:val="left" w:pos="466"/>
        </w:tabs>
        <w:spacing w:after="0" w:line="240" w:lineRule="auto"/>
        <w:ind w:firstLine="0"/>
        <w:jc w:val="both"/>
      </w:pPr>
      <w:r w:rsidRPr="00A836E0">
        <w:t>Preşedintele Consiliului Director are următoarele atribuţii principale:</w:t>
      </w:r>
    </w:p>
    <w:p w:rsidR="002508B0" w:rsidRPr="00A836E0" w:rsidRDefault="002508B0" w:rsidP="00A836E0">
      <w:pPr>
        <w:pStyle w:val="Szvegtrzs20"/>
        <w:shd w:val="clear" w:color="auto" w:fill="auto"/>
        <w:tabs>
          <w:tab w:val="left" w:pos="457"/>
        </w:tabs>
        <w:spacing w:after="0" w:line="240" w:lineRule="auto"/>
        <w:ind w:firstLine="0"/>
        <w:jc w:val="both"/>
        <w:rPr>
          <w:b/>
        </w:rPr>
      </w:pPr>
    </w:p>
    <w:p w:rsidR="00657D66" w:rsidRPr="00A836E0" w:rsidRDefault="002508B0" w:rsidP="00A836E0">
      <w:pPr>
        <w:pStyle w:val="Szvegtrzs20"/>
        <w:shd w:val="clear" w:color="auto" w:fill="auto"/>
        <w:tabs>
          <w:tab w:val="left" w:pos="457"/>
        </w:tabs>
        <w:spacing w:after="0" w:line="240" w:lineRule="auto"/>
        <w:ind w:firstLine="0"/>
        <w:jc w:val="both"/>
      </w:pPr>
      <w:r w:rsidRPr="00A836E0">
        <w:rPr>
          <w:b/>
        </w:rPr>
        <w:t xml:space="preserve">a) </w:t>
      </w:r>
      <w:r w:rsidR="0099737E" w:rsidRPr="00A836E0">
        <w:rPr>
          <w:b/>
        </w:rPr>
        <w:t>asigură</w:t>
      </w:r>
      <w:r w:rsidR="00657D66" w:rsidRPr="00A836E0">
        <w:rPr>
          <w:b/>
        </w:rPr>
        <w:t xml:space="preserve"> managementul financiar al Asociaţiei</w:t>
      </w:r>
      <w:r w:rsidR="0099737E" w:rsidRPr="00A836E0">
        <w:rPr>
          <w:b/>
        </w:rPr>
        <w:t>,</w:t>
      </w:r>
      <w:r w:rsidR="00657D66" w:rsidRPr="00A836E0">
        <w:rPr>
          <w:b/>
        </w:rPr>
        <w:t xml:space="preserve"> prin:</w:t>
      </w:r>
    </w:p>
    <w:p w:rsidR="00753C7E" w:rsidRPr="00A836E0" w:rsidRDefault="00657D66" w:rsidP="00A836E0">
      <w:pPr>
        <w:pStyle w:val="Szvegtrzs20"/>
        <w:numPr>
          <w:ilvl w:val="0"/>
          <w:numId w:val="27"/>
        </w:numPr>
        <w:shd w:val="clear" w:color="auto" w:fill="auto"/>
        <w:tabs>
          <w:tab w:val="left" w:pos="390"/>
        </w:tabs>
        <w:spacing w:after="0" w:line="240" w:lineRule="auto"/>
        <w:jc w:val="both"/>
      </w:pPr>
      <w:r w:rsidRPr="00A836E0">
        <w:t>organizarea gestiunii mijloacelor materiale şi financiare ale asociaţiei;</w:t>
      </w:r>
    </w:p>
    <w:p w:rsidR="00753C7E" w:rsidRPr="00A836E0" w:rsidRDefault="00657D66" w:rsidP="00A836E0">
      <w:pPr>
        <w:pStyle w:val="Szvegtrzs20"/>
        <w:numPr>
          <w:ilvl w:val="0"/>
          <w:numId w:val="27"/>
        </w:numPr>
        <w:shd w:val="clear" w:color="auto" w:fill="auto"/>
        <w:tabs>
          <w:tab w:val="left" w:pos="390"/>
        </w:tabs>
        <w:spacing w:after="0" w:line="240" w:lineRule="auto"/>
        <w:jc w:val="both"/>
      </w:pPr>
      <w:r w:rsidRPr="00A836E0">
        <w:t>actualizarea, dacă este cazul, a fondurilor speciale;</w:t>
      </w:r>
    </w:p>
    <w:p w:rsidR="00753C7E" w:rsidRPr="00A836E0" w:rsidRDefault="00657D66" w:rsidP="00A836E0">
      <w:pPr>
        <w:pStyle w:val="Szvegtrzs20"/>
        <w:numPr>
          <w:ilvl w:val="0"/>
          <w:numId w:val="27"/>
        </w:numPr>
        <w:shd w:val="clear" w:color="auto" w:fill="auto"/>
        <w:tabs>
          <w:tab w:val="left" w:pos="380"/>
        </w:tabs>
        <w:spacing w:after="0" w:line="240" w:lineRule="auto"/>
        <w:jc w:val="both"/>
      </w:pPr>
      <w:r w:rsidRPr="00A836E0">
        <w:t>întocmirea şi păstrarea evidentelor contabile şi a registrelor Asociaţiei, specifice managementului financiar;</w:t>
      </w:r>
    </w:p>
    <w:p w:rsidR="00657D66" w:rsidRPr="00A836E0" w:rsidRDefault="00657D66" w:rsidP="00A836E0">
      <w:pPr>
        <w:pStyle w:val="Szvegtrzs20"/>
        <w:numPr>
          <w:ilvl w:val="0"/>
          <w:numId w:val="27"/>
        </w:numPr>
        <w:shd w:val="clear" w:color="auto" w:fill="auto"/>
        <w:tabs>
          <w:tab w:val="left" w:pos="380"/>
        </w:tabs>
        <w:spacing w:after="0" w:line="240" w:lineRule="auto"/>
        <w:jc w:val="both"/>
      </w:pPr>
      <w:r w:rsidRPr="00A836E0">
        <w:t xml:space="preserve">prezentarea, la solicitarea </w:t>
      </w:r>
      <w:r w:rsidR="0038430D" w:rsidRPr="00A836E0">
        <w:t xml:space="preserve">Adunării </w:t>
      </w:r>
      <w:proofErr w:type="spellStart"/>
      <w:r w:rsidR="0038430D" w:rsidRPr="00A836E0">
        <w:t>Generale</w:t>
      </w:r>
      <w:r w:rsidRPr="00A836E0">
        <w:t>sau</w:t>
      </w:r>
      <w:proofErr w:type="spellEnd"/>
      <w:r w:rsidRPr="00A836E0">
        <w:t xml:space="preserve"> a cenzorului, a rapoartelor ori a documentelor necesare unor verificări financiar-contabile ale Asociaţiei;</w:t>
      </w:r>
    </w:p>
    <w:p w:rsidR="00657D66" w:rsidRPr="00A836E0" w:rsidRDefault="002508B0" w:rsidP="00A836E0">
      <w:pPr>
        <w:pStyle w:val="Szvegtrzs20"/>
        <w:shd w:val="clear" w:color="auto" w:fill="auto"/>
        <w:tabs>
          <w:tab w:val="left" w:pos="356"/>
        </w:tabs>
        <w:spacing w:after="0" w:line="240" w:lineRule="auto"/>
        <w:ind w:firstLine="0"/>
        <w:jc w:val="both"/>
        <w:rPr>
          <w:b/>
        </w:rPr>
      </w:pPr>
      <w:r w:rsidRPr="00A836E0">
        <w:rPr>
          <w:b/>
        </w:rPr>
        <w:lastRenderedPageBreak/>
        <w:t>b)</w:t>
      </w:r>
      <w:r w:rsidRPr="00A836E0">
        <w:t xml:space="preserve"> </w:t>
      </w:r>
      <w:r w:rsidR="00657D66" w:rsidRPr="00A836E0">
        <w:rPr>
          <w:b/>
        </w:rPr>
        <w:t>asigură managementul de proprietate al Asociaţiei, şi anume:</w:t>
      </w:r>
    </w:p>
    <w:p w:rsidR="00753C7E" w:rsidRPr="00A836E0" w:rsidRDefault="00657D66" w:rsidP="00A836E0">
      <w:pPr>
        <w:pStyle w:val="Szvegtrzs20"/>
        <w:numPr>
          <w:ilvl w:val="0"/>
          <w:numId w:val="26"/>
        </w:numPr>
        <w:shd w:val="clear" w:color="auto" w:fill="auto"/>
        <w:tabs>
          <w:tab w:val="left" w:pos="380"/>
        </w:tabs>
        <w:spacing w:after="0" w:line="240" w:lineRule="auto"/>
        <w:jc w:val="both"/>
      </w:pPr>
      <w:r w:rsidRPr="00A836E0">
        <w:t>monitorizează funcţionalitatea, integritatea şi condiţiile de utilizare a bunurilor deţinute de Asociaţie în administrare şi exploatare, respectiv a bunurilor proprietate a Asociaţiei;</w:t>
      </w:r>
      <w:r w:rsidR="00753C7E" w:rsidRPr="00A836E0">
        <w:tab/>
      </w:r>
    </w:p>
    <w:p w:rsidR="00657D66" w:rsidRPr="00A836E0" w:rsidRDefault="00657D66" w:rsidP="00A836E0">
      <w:pPr>
        <w:pStyle w:val="Szvegtrzs20"/>
        <w:numPr>
          <w:ilvl w:val="0"/>
          <w:numId w:val="26"/>
        </w:numPr>
        <w:shd w:val="clear" w:color="auto" w:fill="auto"/>
        <w:tabs>
          <w:tab w:val="left" w:pos="380"/>
        </w:tabs>
        <w:spacing w:after="0" w:line="240" w:lineRule="auto"/>
        <w:jc w:val="both"/>
      </w:pPr>
      <w:r w:rsidRPr="00A836E0">
        <w:t>supraveghează execuţia lucrărilor de întreţinere şi de reparaţii curente şi participa la recepţia lor, consemnând finalizarea acestora şi verifică efectuarea plăţilor corespunzătoare stadiului lucrărilor contracte;</w:t>
      </w:r>
    </w:p>
    <w:p w:rsidR="00753C7E" w:rsidRPr="00A836E0" w:rsidRDefault="00657D66" w:rsidP="00A836E0">
      <w:pPr>
        <w:pStyle w:val="Szvegtrzs20"/>
        <w:numPr>
          <w:ilvl w:val="0"/>
          <w:numId w:val="26"/>
        </w:numPr>
        <w:shd w:val="clear" w:color="auto" w:fill="auto"/>
        <w:tabs>
          <w:tab w:val="left" w:pos="365"/>
        </w:tabs>
        <w:spacing w:after="0" w:line="240" w:lineRule="auto"/>
        <w:jc w:val="both"/>
      </w:pPr>
      <w:r w:rsidRPr="00A836E0">
        <w:t>controlul, angajarea, retribuirea, promovarea şi sancţionarea personalului angajat în structura organizaţională a Asociaţiei pentru derularea activităţilor proprii şi îndeplinirea obligaţiilor contractuale;</w:t>
      </w:r>
    </w:p>
    <w:p w:rsidR="00657D66" w:rsidRPr="00A836E0" w:rsidRDefault="002508B0" w:rsidP="00A836E0">
      <w:pPr>
        <w:pStyle w:val="Szvegtrzs20"/>
        <w:shd w:val="clear" w:color="auto" w:fill="auto"/>
        <w:tabs>
          <w:tab w:val="left" w:pos="365"/>
        </w:tabs>
        <w:spacing w:after="0" w:line="240" w:lineRule="auto"/>
        <w:ind w:firstLine="0"/>
        <w:jc w:val="both"/>
        <w:rPr>
          <w:b/>
        </w:rPr>
      </w:pPr>
      <w:r w:rsidRPr="00A836E0">
        <w:rPr>
          <w:b/>
        </w:rPr>
        <w:t>c</w:t>
      </w:r>
      <w:r w:rsidR="00C85238" w:rsidRPr="00A836E0">
        <w:rPr>
          <w:b/>
        </w:rPr>
        <w:t>)</w:t>
      </w:r>
      <w:r w:rsidR="00C85238" w:rsidRPr="00A836E0">
        <w:t xml:space="preserve"> </w:t>
      </w:r>
      <w:r w:rsidR="00657D66" w:rsidRPr="00A836E0">
        <w:rPr>
          <w:b/>
        </w:rPr>
        <w:t>asigură managementul activităţii Asociaţiei</w:t>
      </w:r>
      <w:r w:rsidR="0099737E" w:rsidRPr="00A836E0">
        <w:rPr>
          <w:b/>
        </w:rPr>
        <w:t>, prin</w:t>
      </w:r>
      <w:r w:rsidR="00657D66" w:rsidRPr="00A836E0">
        <w:rPr>
          <w:b/>
        </w:rPr>
        <w:t>:</w:t>
      </w:r>
    </w:p>
    <w:p w:rsidR="00657D66" w:rsidRPr="00A836E0" w:rsidRDefault="00657D66" w:rsidP="00A836E0">
      <w:pPr>
        <w:pStyle w:val="Szvegtrzs20"/>
        <w:numPr>
          <w:ilvl w:val="0"/>
          <w:numId w:val="28"/>
        </w:numPr>
        <w:shd w:val="clear" w:color="auto" w:fill="auto"/>
        <w:tabs>
          <w:tab w:val="left" w:pos="370"/>
        </w:tabs>
        <w:spacing w:after="0" w:line="240" w:lineRule="auto"/>
        <w:jc w:val="both"/>
      </w:pPr>
      <w:r w:rsidRPr="00A836E0">
        <w:t xml:space="preserve">conduce lucrările </w:t>
      </w:r>
      <w:r w:rsidR="0038430D" w:rsidRPr="00A836E0">
        <w:t xml:space="preserve">Adunării </w:t>
      </w:r>
      <w:proofErr w:type="spellStart"/>
      <w:r w:rsidR="0038430D" w:rsidRPr="00A836E0">
        <w:t>Generale</w:t>
      </w:r>
      <w:r w:rsidRPr="00A836E0">
        <w:t>a</w:t>
      </w:r>
      <w:proofErr w:type="spellEnd"/>
      <w:r w:rsidRPr="00A836E0">
        <w:t xml:space="preserve"> Asociaţiei, verifică respectarea şi îndeplinirea hotărârilor adoptate de </w:t>
      </w:r>
      <w:r w:rsidR="0038430D" w:rsidRPr="00A836E0">
        <w:t xml:space="preserve">Adunarea Generală </w:t>
      </w:r>
      <w:r w:rsidRPr="00A836E0">
        <w:t xml:space="preserve"> a Asociaţiei şi deciziile </w:t>
      </w:r>
      <w:r w:rsidR="00E75246" w:rsidRPr="00A836E0">
        <w:t>acestuia</w:t>
      </w:r>
      <w:r w:rsidRPr="00A836E0">
        <w:t>;</w:t>
      </w:r>
    </w:p>
    <w:p w:rsidR="00657D66" w:rsidRPr="00A836E0" w:rsidRDefault="00657D66" w:rsidP="00A836E0">
      <w:pPr>
        <w:pStyle w:val="Szvegtrzs20"/>
        <w:numPr>
          <w:ilvl w:val="0"/>
          <w:numId w:val="28"/>
        </w:numPr>
        <w:shd w:val="clear" w:color="auto" w:fill="auto"/>
        <w:tabs>
          <w:tab w:val="left" w:pos="380"/>
        </w:tabs>
        <w:spacing w:after="0" w:line="240" w:lineRule="auto"/>
        <w:jc w:val="both"/>
      </w:pPr>
      <w:r w:rsidRPr="00A836E0">
        <w:t>organizează, conduce şi controlează activitatea serviciilor interne şi a aparatului propriu al Asociaţiei şi adoptă măsuri corespunzătoare pentru îndeplinirea sarcinilor acestora;</w:t>
      </w:r>
    </w:p>
    <w:p w:rsidR="00657D66" w:rsidRPr="00A836E0" w:rsidRDefault="00657D66" w:rsidP="00A836E0">
      <w:pPr>
        <w:pStyle w:val="Szvegtrzs20"/>
        <w:numPr>
          <w:ilvl w:val="0"/>
          <w:numId w:val="28"/>
        </w:numPr>
        <w:shd w:val="clear" w:color="auto" w:fill="auto"/>
        <w:tabs>
          <w:tab w:val="left" w:pos="375"/>
        </w:tabs>
        <w:spacing w:after="0" w:line="240" w:lineRule="auto"/>
        <w:jc w:val="both"/>
      </w:pPr>
      <w:r w:rsidRPr="00A836E0">
        <w:t>angajează personalul necesar funcţionării aparatului şi serviciilor proprii ale asociaţiei, prin contract individual de muncă, cu respectarea legislaţiei în vigoare;</w:t>
      </w:r>
    </w:p>
    <w:p w:rsidR="00657D66" w:rsidRPr="00A836E0" w:rsidRDefault="00657D66" w:rsidP="00A836E0">
      <w:pPr>
        <w:pStyle w:val="Szvegtrzs20"/>
        <w:numPr>
          <w:ilvl w:val="0"/>
          <w:numId w:val="28"/>
        </w:numPr>
        <w:shd w:val="clear" w:color="auto" w:fill="auto"/>
        <w:tabs>
          <w:tab w:val="left" w:pos="385"/>
        </w:tabs>
        <w:spacing w:after="0" w:line="240" w:lineRule="auto"/>
        <w:jc w:val="both"/>
      </w:pPr>
      <w:r w:rsidRPr="00A836E0">
        <w:t>reprezintă Asociaţia în încheierea şi derularea contractelor şi îşi asumă drepturi şi obligaţii în numele Asociaţiei;</w:t>
      </w:r>
    </w:p>
    <w:p w:rsidR="00657D66" w:rsidRPr="00A836E0" w:rsidRDefault="00657D66" w:rsidP="00A836E0">
      <w:pPr>
        <w:pStyle w:val="Szvegtrzs20"/>
        <w:numPr>
          <w:ilvl w:val="0"/>
          <w:numId w:val="28"/>
        </w:numPr>
        <w:shd w:val="clear" w:color="auto" w:fill="auto"/>
        <w:tabs>
          <w:tab w:val="left" w:pos="399"/>
        </w:tabs>
        <w:spacing w:after="0" w:line="240" w:lineRule="auto"/>
        <w:jc w:val="both"/>
      </w:pPr>
      <w:r w:rsidRPr="00A836E0">
        <w:t>reprezintă Asociaţia în relaţiile cu terţii, persoane fizice şi juridice, din ţară şi străinătate, cu autorităţile, inclusiv în acţiunile judecătoreşti iniţiate de Asociaţie împotriva unui terţ ori a membrilor asociaţiei care nu şi-au îndeplinit obligaţiile statutare faţă de Asociaţie, sau în procesele iniţiate de unul dintre membrii, care contestă o decizie a Asociaţiei;</w:t>
      </w:r>
    </w:p>
    <w:p w:rsidR="00657D66" w:rsidRPr="00A836E0" w:rsidRDefault="00657D66" w:rsidP="00A836E0">
      <w:pPr>
        <w:pStyle w:val="Szvegtrzs20"/>
        <w:numPr>
          <w:ilvl w:val="0"/>
          <w:numId w:val="28"/>
        </w:numPr>
        <w:shd w:val="clear" w:color="auto" w:fill="auto"/>
        <w:tabs>
          <w:tab w:val="left" w:pos="375"/>
        </w:tabs>
        <w:spacing w:after="0" w:line="240" w:lineRule="auto"/>
        <w:jc w:val="both"/>
      </w:pPr>
      <w:r w:rsidRPr="00A836E0">
        <w:t>autorizează efectuarea cheltuielilor şi plăţilor Asociaţiei;</w:t>
      </w:r>
    </w:p>
    <w:p w:rsidR="001C33BE" w:rsidRPr="00A836E0" w:rsidRDefault="001C33BE" w:rsidP="00A836E0">
      <w:pPr>
        <w:pStyle w:val="Szvegtrzs20"/>
        <w:numPr>
          <w:ilvl w:val="0"/>
          <w:numId w:val="28"/>
        </w:numPr>
        <w:shd w:val="clear" w:color="auto" w:fill="auto"/>
        <w:tabs>
          <w:tab w:val="left" w:pos="375"/>
        </w:tabs>
        <w:spacing w:after="0" w:line="240" w:lineRule="auto"/>
        <w:jc w:val="both"/>
      </w:pPr>
      <w:r w:rsidRPr="00A836E0">
        <w:t xml:space="preserve">convoacă </w:t>
      </w:r>
      <w:r w:rsidR="0038430D" w:rsidRPr="00A836E0">
        <w:t xml:space="preserve">Adunarea Generală </w:t>
      </w:r>
      <w:r w:rsidRPr="00A836E0">
        <w:t xml:space="preserve"> ori de câte ori este nevoie;</w:t>
      </w:r>
    </w:p>
    <w:p w:rsidR="00657D66" w:rsidRPr="00A836E0" w:rsidRDefault="00657D66" w:rsidP="00A836E0">
      <w:pPr>
        <w:pStyle w:val="Szvegtrzs20"/>
        <w:numPr>
          <w:ilvl w:val="0"/>
          <w:numId w:val="28"/>
        </w:numPr>
        <w:shd w:val="clear" w:color="auto" w:fill="auto"/>
        <w:tabs>
          <w:tab w:val="left" w:pos="380"/>
        </w:tabs>
        <w:spacing w:after="0" w:line="240" w:lineRule="auto"/>
        <w:jc w:val="both"/>
      </w:pPr>
      <w:r w:rsidRPr="00A836E0">
        <w:t xml:space="preserve">întocmeşte ordinea de zi a şedinţei </w:t>
      </w:r>
      <w:r w:rsidR="0038430D" w:rsidRPr="00A836E0">
        <w:t>Adunării Generale</w:t>
      </w:r>
      <w:r w:rsidR="00D0311F" w:rsidRPr="00A836E0">
        <w:t xml:space="preserve"> </w:t>
      </w:r>
      <w:r w:rsidRPr="00A836E0">
        <w:t>şi conduce lucrările acestuia;</w:t>
      </w:r>
    </w:p>
    <w:p w:rsidR="00657D66" w:rsidRPr="00A836E0" w:rsidRDefault="00657D66" w:rsidP="00A836E0">
      <w:pPr>
        <w:pStyle w:val="Szvegtrzs20"/>
        <w:numPr>
          <w:ilvl w:val="0"/>
          <w:numId w:val="28"/>
        </w:numPr>
        <w:shd w:val="clear" w:color="auto" w:fill="auto"/>
        <w:tabs>
          <w:tab w:val="left" w:pos="327"/>
        </w:tabs>
        <w:spacing w:after="0" w:line="240" w:lineRule="auto"/>
        <w:jc w:val="both"/>
      </w:pPr>
      <w:r w:rsidRPr="00A836E0">
        <w:t>semnează contractele individuale de muncă ale personalul angajat, precum şi orice alte contracte încheiate de Asociaţie cu persoane fizice sau juridice;</w:t>
      </w:r>
    </w:p>
    <w:p w:rsidR="00657D66" w:rsidRPr="00A836E0" w:rsidRDefault="00657D66" w:rsidP="00A836E0">
      <w:pPr>
        <w:pStyle w:val="Szvegtrzs20"/>
        <w:numPr>
          <w:ilvl w:val="0"/>
          <w:numId w:val="28"/>
        </w:numPr>
        <w:shd w:val="clear" w:color="auto" w:fill="auto"/>
        <w:tabs>
          <w:tab w:val="left" w:pos="361"/>
        </w:tabs>
        <w:spacing w:after="56" w:line="240" w:lineRule="auto"/>
        <w:jc w:val="both"/>
      </w:pPr>
      <w:r w:rsidRPr="00A836E0">
        <w:t>păstrează şi foloseşte ştampila Asociaţiei.</w:t>
      </w:r>
    </w:p>
    <w:p w:rsidR="002A6A64" w:rsidRPr="00A836E0" w:rsidRDefault="002A6A64" w:rsidP="00A836E0">
      <w:pPr>
        <w:pStyle w:val="Szvegtrzs20"/>
        <w:numPr>
          <w:ilvl w:val="0"/>
          <w:numId w:val="31"/>
        </w:numPr>
        <w:shd w:val="clear" w:color="auto" w:fill="auto"/>
        <w:spacing w:after="56" w:line="240" w:lineRule="auto"/>
        <w:ind w:firstLine="0"/>
        <w:jc w:val="both"/>
      </w:pPr>
      <w:r w:rsidRPr="00A836E0">
        <w:t xml:space="preserve">Președintele </w:t>
      </w:r>
      <w:r w:rsidR="0038430D" w:rsidRPr="00A836E0">
        <w:t>Adunării Generale</w:t>
      </w:r>
      <w:r w:rsidR="00C562BF" w:rsidRPr="00A836E0">
        <w:t xml:space="preserve"> </w:t>
      </w:r>
      <w:r w:rsidR="00BD4832" w:rsidRPr="00A836E0">
        <w:t xml:space="preserve">poate delega atribuțiile sale, stipulate la alin. 3 </w:t>
      </w:r>
      <w:proofErr w:type="spellStart"/>
      <w:r w:rsidR="00BD4832" w:rsidRPr="00A836E0">
        <w:t>lit</w:t>
      </w:r>
      <w:proofErr w:type="spellEnd"/>
      <w:r w:rsidR="00BD4832" w:rsidRPr="00A836E0">
        <w:t xml:space="preserve"> c punctele 2, 3, 4, 6 și 9, </w:t>
      </w:r>
      <w:r w:rsidRPr="00A836E0">
        <w:t>directorului executiv.</w:t>
      </w:r>
    </w:p>
    <w:p w:rsidR="00BD4832" w:rsidRPr="00A836E0" w:rsidRDefault="00BD4832" w:rsidP="00A836E0">
      <w:pPr>
        <w:pStyle w:val="Szvegtrzs20"/>
        <w:shd w:val="clear" w:color="auto" w:fill="auto"/>
        <w:spacing w:after="56" w:line="240" w:lineRule="auto"/>
        <w:ind w:firstLine="0"/>
        <w:jc w:val="both"/>
      </w:pPr>
    </w:p>
    <w:p w:rsidR="00791C9B" w:rsidRPr="00A836E0" w:rsidRDefault="00791C9B" w:rsidP="00A836E0">
      <w:pPr>
        <w:pStyle w:val="Szvegtrzs20"/>
        <w:numPr>
          <w:ilvl w:val="0"/>
          <w:numId w:val="13"/>
        </w:numPr>
        <w:shd w:val="clear" w:color="auto" w:fill="auto"/>
        <w:tabs>
          <w:tab w:val="left" w:pos="430"/>
        </w:tabs>
        <w:spacing w:after="0" w:line="240" w:lineRule="auto"/>
        <w:ind w:firstLine="0"/>
        <w:jc w:val="both"/>
        <w:rPr>
          <w:b/>
        </w:rPr>
      </w:pPr>
      <w:r w:rsidRPr="00A836E0">
        <w:rPr>
          <w:b/>
        </w:rPr>
        <w:t>Cenzorul</w:t>
      </w:r>
    </w:p>
    <w:p w:rsidR="00791C9B" w:rsidRPr="00A836E0" w:rsidRDefault="00E32CFF" w:rsidP="00A836E0">
      <w:pPr>
        <w:pStyle w:val="Szvegtrzs20"/>
        <w:shd w:val="clear" w:color="auto" w:fill="auto"/>
        <w:tabs>
          <w:tab w:val="left" w:pos="430"/>
        </w:tabs>
        <w:spacing w:after="0" w:line="240" w:lineRule="auto"/>
        <w:ind w:firstLine="0"/>
        <w:jc w:val="both"/>
      </w:pPr>
      <w:r w:rsidRPr="00A836E0">
        <w:rPr>
          <w:b/>
        </w:rPr>
        <w:t>Art. 20</w:t>
      </w:r>
    </w:p>
    <w:p w:rsidR="00791C9B" w:rsidRPr="00A836E0" w:rsidRDefault="0038430D" w:rsidP="00A836E0">
      <w:pPr>
        <w:pStyle w:val="Szvegtrzs20"/>
        <w:numPr>
          <w:ilvl w:val="0"/>
          <w:numId w:val="16"/>
        </w:numPr>
        <w:shd w:val="clear" w:color="auto" w:fill="auto"/>
        <w:tabs>
          <w:tab w:val="left" w:pos="452"/>
        </w:tabs>
        <w:spacing w:after="0" w:line="240" w:lineRule="auto"/>
        <w:ind w:firstLine="0"/>
        <w:jc w:val="both"/>
      </w:pPr>
      <w:r w:rsidRPr="00A836E0">
        <w:t xml:space="preserve">Adunarea Generală </w:t>
      </w:r>
      <w:r w:rsidR="00791C9B" w:rsidRPr="00A836E0">
        <w:t>a Asociaţiei numeşte un cenzor, care are sarcina de a verifica rapoartele de activitate, situaţiile financiar-contabile anuale şi de a consilia asociaţia în problemele financiare şi statutare.</w:t>
      </w:r>
    </w:p>
    <w:p w:rsidR="00791C9B" w:rsidRPr="00A836E0" w:rsidRDefault="00791C9B" w:rsidP="00A836E0">
      <w:pPr>
        <w:pStyle w:val="Szvegtrzs20"/>
        <w:numPr>
          <w:ilvl w:val="0"/>
          <w:numId w:val="16"/>
        </w:numPr>
        <w:shd w:val="clear" w:color="auto" w:fill="auto"/>
        <w:tabs>
          <w:tab w:val="left" w:pos="452"/>
        </w:tabs>
        <w:spacing w:after="0" w:line="240" w:lineRule="auto"/>
        <w:ind w:firstLine="0"/>
        <w:jc w:val="both"/>
      </w:pPr>
      <w:r w:rsidRPr="00A836E0">
        <w:t>Durata mandatului cenzorului este de 1 an, în conformitate cu actul constitutiv.</w:t>
      </w:r>
    </w:p>
    <w:p w:rsidR="00791C9B" w:rsidRPr="00A836E0" w:rsidRDefault="00791C9B" w:rsidP="00A836E0">
      <w:pPr>
        <w:pStyle w:val="Szvegtrzs20"/>
        <w:numPr>
          <w:ilvl w:val="0"/>
          <w:numId w:val="16"/>
        </w:numPr>
        <w:shd w:val="clear" w:color="auto" w:fill="auto"/>
        <w:tabs>
          <w:tab w:val="left" w:pos="404"/>
        </w:tabs>
        <w:spacing w:after="0" w:line="240" w:lineRule="auto"/>
        <w:ind w:firstLine="0"/>
        <w:jc w:val="both"/>
      </w:pPr>
      <w:r w:rsidRPr="00A836E0">
        <w:lastRenderedPageBreak/>
        <w:t xml:space="preserve">Cenzorul nu poate face parte din </w:t>
      </w:r>
      <w:r w:rsidR="00600D8F" w:rsidRPr="00A836E0">
        <w:t xml:space="preserve">Președintele </w:t>
      </w:r>
      <w:r w:rsidR="0038430D" w:rsidRPr="00A836E0">
        <w:t xml:space="preserve">Adunării </w:t>
      </w:r>
      <w:proofErr w:type="spellStart"/>
      <w:r w:rsidR="0038430D" w:rsidRPr="00A836E0">
        <w:t>Generale</w:t>
      </w:r>
      <w:r w:rsidRPr="00A836E0">
        <w:t>şi</w:t>
      </w:r>
      <w:proofErr w:type="spellEnd"/>
      <w:r w:rsidRPr="00A836E0">
        <w:t xml:space="preserve"> trebuie să fie specialist în domeniile financiar-contabil, economic şi/sau juridic.</w:t>
      </w:r>
    </w:p>
    <w:p w:rsidR="00C65EE5" w:rsidRPr="00A836E0" w:rsidRDefault="00C65EE5" w:rsidP="00A836E0">
      <w:pPr>
        <w:pStyle w:val="Szvegtrzs20"/>
        <w:numPr>
          <w:ilvl w:val="0"/>
          <w:numId w:val="16"/>
        </w:numPr>
        <w:shd w:val="clear" w:color="auto" w:fill="auto"/>
        <w:tabs>
          <w:tab w:val="left" w:pos="409"/>
        </w:tabs>
        <w:spacing w:after="0" w:line="240" w:lineRule="auto"/>
        <w:ind w:firstLine="0"/>
        <w:jc w:val="both"/>
      </w:pPr>
      <w:r w:rsidRPr="00A836E0">
        <w:t>Mandatul cenzorului încetează la expirarea duratei sale, prin demisie, prin revocare sau în cazul imposibilităţii acestuia de a-şi exercita atribuţiile.</w:t>
      </w:r>
    </w:p>
    <w:p w:rsidR="00791C9B" w:rsidRPr="00A836E0" w:rsidRDefault="00791C9B" w:rsidP="00A836E0">
      <w:pPr>
        <w:pStyle w:val="Szvegtrzs20"/>
        <w:numPr>
          <w:ilvl w:val="0"/>
          <w:numId w:val="16"/>
        </w:numPr>
        <w:shd w:val="clear" w:color="auto" w:fill="auto"/>
        <w:tabs>
          <w:tab w:val="left" w:pos="409"/>
        </w:tabs>
        <w:spacing w:after="0" w:line="240" w:lineRule="auto"/>
        <w:ind w:firstLine="0"/>
        <w:jc w:val="both"/>
      </w:pPr>
      <w:r w:rsidRPr="00A836E0">
        <w:t>Cenzorul are următoarele atribuţii:</w:t>
      </w:r>
    </w:p>
    <w:p w:rsidR="00791C9B" w:rsidRPr="00A836E0" w:rsidRDefault="00791C9B" w:rsidP="00A836E0">
      <w:pPr>
        <w:pStyle w:val="Szvegtrzs20"/>
        <w:numPr>
          <w:ilvl w:val="0"/>
          <w:numId w:val="17"/>
        </w:numPr>
        <w:shd w:val="clear" w:color="auto" w:fill="auto"/>
        <w:tabs>
          <w:tab w:val="left" w:pos="337"/>
        </w:tabs>
        <w:spacing w:after="0" w:line="240" w:lineRule="auto"/>
        <w:ind w:left="1080" w:hanging="720"/>
        <w:jc w:val="both"/>
      </w:pPr>
      <w:r w:rsidRPr="00A836E0">
        <w:t xml:space="preserve">verifică îndeplinirea condiţiilor statutare privind prezenţa şi votul în </w:t>
      </w:r>
      <w:r w:rsidR="00E75246" w:rsidRPr="00A836E0">
        <w:t xml:space="preserve">sesiunile </w:t>
      </w:r>
      <w:r w:rsidR="0038430D" w:rsidRPr="00A836E0">
        <w:t>Adunării Generale</w:t>
      </w:r>
      <w:r w:rsidR="00C562BF" w:rsidRPr="00A836E0">
        <w:t xml:space="preserve"> </w:t>
      </w:r>
      <w:r w:rsidRPr="00A836E0">
        <w:t>a Asociaţiei;</w:t>
      </w:r>
    </w:p>
    <w:p w:rsidR="00657D66" w:rsidRPr="00A836E0" w:rsidRDefault="00791C9B" w:rsidP="00A836E0">
      <w:pPr>
        <w:pStyle w:val="Szvegtrzs20"/>
        <w:numPr>
          <w:ilvl w:val="0"/>
          <w:numId w:val="17"/>
        </w:numPr>
        <w:shd w:val="clear" w:color="auto" w:fill="auto"/>
        <w:tabs>
          <w:tab w:val="left" w:pos="337"/>
        </w:tabs>
        <w:spacing w:after="0" w:line="240" w:lineRule="auto"/>
        <w:ind w:left="1080" w:hanging="720"/>
        <w:jc w:val="both"/>
      </w:pPr>
      <w:r w:rsidRPr="00A836E0">
        <w:t>verifică execuţia bugetară, propunerile pentru proiectul bugetului de venituri şi cheltuieli pentru anul următor şi propunerile pentru rectificarea bugetului pentru anul în curs;</w:t>
      </w:r>
    </w:p>
    <w:p w:rsidR="00791C9B" w:rsidRPr="00A836E0" w:rsidRDefault="00791C9B" w:rsidP="00A836E0">
      <w:pPr>
        <w:pStyle w:val="Szvegtrzs20"/>
        <w:numPr>
          <w:ilvl w:val="0"/>
          <w:numId w:val="17"/>
        </w:numPr>
        <w:shd w:val="clear" w:color="auto" w:fill="auto"/>
        <w:tabs>
          <w:tab w:val="left" w:pos="337"/>
        </w:tabs>
        <w:spacing w:after="0" w:line="240" w:lineRule="auto"/>
        <w:ind w:left="1080" w:hanging="720"/>
        <w:jc w:val="both"/>
      </w:pPr>
      <w:r w:rsidRPr="00A836E0">
        <w:t>dacă managementul financiar este asigurat de o persoana fizică, verifică, cel puţin o dată pe semestru, gestiunea Asociaţiei, stabilirea şi încasarea cotelor de contribuţie la cheltuielile asociaţiei, consemnând constatările într-un registru de procese-verbale, care se păstrează de preşedintele comisiei de cenzori sau de un alt membru stabilit de aceasta;</w:t>
      </w:r>
    </w:p>
    <w:p w:rsidR="00791C9B" w:rsidRPr="00A836E0" w:rsidRDefault="00791C9B" w:rsidP="00A836E0">
      <w:pPr>
        <w:pStyle w:val="Szvegtrzs20"/>
        <w:numPr>
          <w:ilvl w:val="0"/>
          <w:numId w:val="17"/>
        </w:numPr>
        <w:shd w:val="clear" w:color="auto" w:fill="auto"/>
        <w:tabs>
          <w:tab w:val="left" w:pos="337"/>
        </w:tabs>
        <w:spacing w:after="0" w:line="240" w:lineRule="auto"/>
        <w:ind w:left="1080" w:hanging="720"/>
        <w:jc w:val="both"/>
      </w:pPr>
      <w:r w:rsidRPr="00A836E0">
        <w:t>verifică dacă registrele Asociaţiei îndeplinesc condiţiile legale necesare desfăşurării corespunzătoare a managementului financiar;</w:t>
      </w:r>
    </w:p>
    <w:p w:rsidR="00791C9B" w:rsidRPr="00A836E0" w:rsidRDefault="00791C9B" w:rsidP="00A836E0">
      <w:pPr>
        <w:pStyle w:val="Szvegtrzs20"/>
        <w:numPr>
          <w:ilvl w:val="0"/>
          <w:numId w:val="17"/>
        </w:numPr>
        <w:shd w:val="clear" w:color="auto" w:fill="auto"/>
        <w:tabs>
          <w:tab w:val="left" w:pos="337"/>
        </w:tabs>
        <w:spacing w:after="0" w:line="240" w:lineRule="auto"/>
        <w:ind w:left="1080" w:hanging="720"/>
        <w:jc w:val="both"/>
      </w:pPr>
      <w:r w:rsidRPr="00A836E0">
        <w:t xml:space="preserve">întocmeşte, pe baza verificărilor efectuate, şi prezintă </w:t>
      </w:r>
      <w:r w:rsidR="0038430D" w:rsidRPr="00A836E0">
        <w:t xml:space="preserve">Adunării </w:t>
      </w:r>
      <w:proofErr w:type="spellStart"/>
      <w:r w:rsidR="0038430D" w:rsidRPr="00A836E0">
        <w:t>Generale</w:t>
      </w:r>
      <w:r w:rsidRPr="00A836E0">
        <w:t>a</w:t>
      </w:r>
      <w:proofErr w:type="spellEnd"/>
      <w:r w:rsidRPr="00A836E0">
        <w:t xml:space="preserve"> Asociaţiei rapoarte asupra activităţii sale şi asupra gestiunii Asociaţiei, propunând anual descărcarea de gestiune a </w:t>
      </w:r>
      <w:r w:rsidR="0038430D" w:rsidRPr="00A836E0">
        <w:t xml:space="preserve">Adunării </w:t>
      </w:r>
      <w:proofErr w:type="spellStart"/>
      <w:r w:rsidR="0038430D" w:rsidRPr="00A836E0">
        <w:t>Generale</w:t>
      </w:r>
      <w:r w:rsidRPr="00A836E0">
        <w:t>şi</w:t>
      </w:r>
      <w:proofErr w:type="spellEnd"/>
      <w:r w:rsidRPr="00A836E0">
        <w:t xml:space="preserve"> a celui care asigură managementul asociaţiei;</w:t>
      </w:r>
    </w:p>
    <w:p w:rsidR="00C85238" w:rsidRPr="00A836E0" w:rsidRDefault="00791C9B" w:rsidP="00A836E0">
      <w:pPr>
        <w:pStyle w:val="Szvegtrzs20"/>
        <w:numPr>
          <w:ilvl w:val="0"/>
          <w:numId w:val="17"/>
        </w:numPr>
        <w:shd w:val="clear" w:color="auto" w:fill="auto"/>
        <w:tabs>
          <w:tab w:val="left" w:pos="337"/>
        </w:tabs>
        <w:spacing w:after="0" w:line="240" w:lineRule="auto"/>
        <w:ind w:left="1080" w:hanging="720"/>
        <w:jc w:val="both"/>
      </w:pPr>
      <w:r w:rsidRPr="00A836E0">
        <w:t>propune spre aprobare</w:t>
      </w:r>
      <w:r w:rsidR="0099737E" w:rsidRPr="00A836E0">
        <w:t>,</w:t>
      </w:r>
      <w:r w:rsidRPr="00A836E0">
        <w:t xml:space="preserve"> </w:t>
      </w:r>
      <w:r w:rsidR="0038430D" w:rsidRPr="00A836E0">
        <w:t>Adunării Generale</w:t>
      </w:r>
      <w:r w:rsidR="00C562BF" w:rsidRPr="00A836E0">
        <w:t xml:space="preserve"> </w:t>
      </w:r>
      <w:r w:rsidRPr="00A836E0">
        <w:t xml:space="preserve">a Asociaţiei </w:t>
      </w:r>
      <w:r w:rsidR="00C85238" w:rsidRPr="00A836E0">
        <w:t xml:space="preserve">, </w:t>
      </w:r>
      <w:r w:rsidRPr="00A836E0">
        <w:t xml:space="preserve">programe, proiecte de programe cu măsuri necesare desfăşurării managementului financiar; </w:t>
      </w:r>
    </w:p>
    <w:p w:rsidR="00791C9B" w:rsidRPr="00A836E0" w:rsidRDefault="00791C9B" w:rsidP="00A836E0">
      <w:pPr>
        <w:pStyle w:val="Szvegtrzs20"/>
        <w:numPr>
          <w:ilvl w:val="0"/>
          <w:numId w:val="17"/>
        </w:numPr>
        <w:shd w:val="clear" w:color="auto" w:fill="auto"/>
        <w:tabs>
          <w:tab w:val="left" w:pos="337"/>
        </w:tabs>
        <w:spacing w:after="0" w:line="240" w:lineRule="auto"/>
        <w:ind w:left="1080" w:hanging="720"/>
        <w:jc w:val="both"/>
      </w:pPr>
      <w:r w:rsidRPr="00A836E0">
        <w:t xml:space="preserve">propune recuperarea, în condiţiile legii, a pagubelor produse de personalul ce deserveşte Asociaţia sau de membri ai acesteia. Recomandă </w:t>
      </w:r>
      <w:r w:rsidR="0038430D" w:rsidRPr="00A836E0">
        <w:t xml:space="preserve">Adunării </w:t>
      </w:r>
      <w:proofErr w:type="spellStart"/>
      <w:r w:rsidR="0038430D" w:rsidRPr="00A836E0">
        <w:t>Generale</w:t>
      </w:r>
      <w:r w:rsidRPr="00A836E0">
        <w:t>sesizarea</w:t>
      </w:r>
      <w:proofErr w:type="spellEnd"/>
      <w:r w:rsidRPr="00A836E0">
        <w:t xml:space="preserve"> instanţelor de urmărire penală, când constată săvârşirea unor infracţiuni prevăzute de legislaţia financiar-contabilă;</w:t>
      </w:r>
    </w:p>
    <w:p w:rsidR="00791C9B" w:rsidRPr="00A836E0" w:rsidRDefault="00791C9B" w:rsidP="00A836E0">
      <w:pPr>
        <w:pStyle w:val="Szvegtrzs20"/>
        <w:numPr>
          <w:ilvl w:val="0"/>
          <w:numId w:val="17"/>
        </w:numPr>
        <w:shd w:val="clear" w:color="auto" w:fill="auto"/>
        <w:tabs>
          <w:tab w:val="left" w:pos="337"/>
        </w:tabs>
        <w:spacing w:after="0" w:line="240" w:lineRule="auto"/>
        <w:ind w:left="1080" w:hanging="720"/>
        <w:jc w:val="both"/>
      </w:pPr>
      <w:r w:rsidRPr="00A836E0">
        <w:t xml:space="preserve">în cazul în care </w:t>
      </w:r>
      <w:r w:rsidR="0038430D" w:rsidRPr="00A836E0">
        <w:t xml:space="preserve">Adunarea Generală </w:t>
      </w:r>
      <w:r w:rsidRPr="00A836E0">
        <w:t xml:space="preserve"> hotărăşte ca managementul financiar al asociaţiei să fie asigurat de persoane juridice, cenzorul participă la negocierea contractelor respective, stabilind şi modalităţile de exercitare a atribuţiilor de control ale acesteia;</w:t>
      </w:r>
    </w:p>
    <w:p w:rsidR="002104FA" w:rsidRPr="00A836E0" w:rsidRDefault="00791C9B" w:rsidP="00A836E0">
      <w:pPr>
        <w:pStyle w:val="Szvegtrzs20"/>
        <w:numPr>
          <w:ilvl w:val="0"/>
          <w:numId w:val="17"/>
        </w:numPr>
        <w:shd w:val="clear" w:color="auto" w:fill="auto"/>
        <w:tabs>
          <w:tab w:val="left" w:pos="337"/>
        </w:tabs>
        <w:spacing w:after="0" w:line="240" w:lineRule="auto"/>
        <w:ind w:left="1080" w:hanging="720"/>
        <w:jc w:val="both"/>
      </w:pPr>
      <w:r w:rsidRPr="00A836E0">
        <w:t xml:space="preserve">poate participa la şedinţele </w:t>
      </w:r>
      <w:r w:rsidR="0038430D" w:rsidRPr="00A836E0">
        <w:t>Adunării Generale</w:t>
      </w:r>
      <w:r w:rsidR="0026642F" w:rsidRPr="00A836E0">
        <w:t xml:space="preserve"> </w:t>
      </w:r>
      <w:r w:rsidR="002104FA" w:rsidRPr="00A836E0">
        <w:t xml:space="preserve">fără drept de vot; </w:t>
      </w:r>
    </w:p>
    <w:p w:rsidR="00791C9B" w:rsidRPr="00A836E0" w:rsidRDefault="00791C9B" w:rsidP="00A836E0">
      <w:pPr>
        <w:pStyle w:val="Szvegtrzs20"/>
        <w:numPr>
          <w:ilvl w:val="0"/>
          <w:numId w:val="17"/>
        </w:numPr>
        <w:shd w:val="clear" w:color="auto" w:fill="auto"/>
        <w:tabs>
          <w:tab w:val="left" w:pos="337"/>
        </w:tabs>
        <w:spacing w:after="0" w:line="240" w:lineRule="auto"/>
        <w:ind w:left="1080" w:hanging="720"/>
        <w:jc w:val="both"/>
      </w:pPr>
      <w:r w:rsidRPr="00A836E0">
        <w:t>îndeplineşte orice alte atribuţii în condiţiile legii</w:t>
      </w:r>
      <w:r w:rsidR="002104FA" w:rsidRPr="00A836E0">
        <w:t>;</w:t>
      </w:r>
    </w:p>
    <w:p w:rsidR="002104FA" w:rsidRPr="00A836E0" w:rsidRDefault="00932A73" w:rsidP="00A836E0">
      <w:pPr>
        <w:pStyle w:val="Szvegtrzs20"/>
        <w:shd w:val="clear" w:color="auto" w:fill="auto"/>
        <w:tabs>
          <w:tab w:val="left" w:pos="337"/>
        </w:tabs>
        <w:spacing w:after="0" w:line="240" w:lineRule="auto"/>
        <w:ind w:firstLine="0"/>
        <w:jc w:val="both"/>
      </w:pPr>
      <w:r w:rsidRPr="00A836E0">
        <w:rPr>
          <w:b/>
        </w:rPr>
        <w:t>(5</w:t>
      </w:r>
      <w:r w:rsidR="00753C7E" w:rsidRPr="00A836E0">
        <w:rPr>
          <w:b/>
        </w:rPr>
        <w:t xml:space="preserve">) </w:t>
      </w:r>
      <w:r w:rsidR="0038430D" w:rsidRPr="00A836E0">
        <w:t xml:space="preserve">Adunarea Generală </w:t>
      </w:r>
      <w:r w:rsidR="002104FA" w:rsidRPr="00A836E0">
        <w:t xml:space="preserve"> a Asociaţiei poate hotărî transferarea atribuţiilor cenzorului unor persoane fizice sau juridice, asociaţii sau agenţi economici specializaţi, pe baza de contract</w:t>
      </w:r>
    </w:p>
    <w:p w:rsidR="002104FA" w:rsidRPr="00A836E0" w:rsidRDefault="001C0EE2" w:rsidP="00A836E0">
      <w:pPr>
        <w:pStyle w:val="Szvegtrzs20"/>
        <w:shd w:val="clear" w:color="auto" w:fill="auto"/>
        <w:spacing w:after="0" w:line="240" w:lineRule="auto"/>
        <w:ind w:firstLine="0"/>
        <w:jc w:val="both"/>
      </w:pPr>
      <w:r w:rsidRPr="00A836E0">
        <w:rPr>
          <w:b/>
        </w:rPr>
        <w:t xml:space="preserve">(6) </w:t>
      </w:r>
      <w:r w:rsidR="00E32CFF" w:rsidRPr="00A836E0">
        <w:t>Î</w:t>
      </w:r>
      <w:r w:rsidR="002104FA" w:rsidRPr="00A836E0">
        <w:t>n condiţiile legii si în limita posibilităţilor Asociaţiei, cenzorul are dreptul să fie plătit pentru activitatea depusă în cadrul Asociaţiei.</w:t>
      </w:r>
    </w:p>
    <w:p w:rsidR="00C562BF" w:rsidRPr="00A836E0" w:rsidRDefault="00C562BF" w:rsidP="00A836E0">
      <w:pPr>
        <w:pStyle w:val="Szvegtrzs20"/>
        <w:shd w:val="clear" w:color="auto" w:fill="auto"/>
        <w:spacing w:after="0" w:line="240" w:lineRule="auto"/>
        <w:ind w:firstLine="0"/>
        <w:jc w:val="both"/>
      </w:pPr>
    </w:p>
    <w:p w:rsidR="001C0EE2" w:rsidRPr="00A836E0" w:rsidRDefault="001C0EE2" w:rsidP="00A836E0">
      <w:pPr>
        <w:pStyle w:val="Cmsor30"/>
        <w:shd w:val="clear" w:color="auto" w:fill="auto"/>
        <w:spacing w:after="127" w:line="240" w:lineRule="auto"/>
        <w:ind w:firstLine="0"/>
        <w:jc w:val="both"/>
        <w:rPr>
          <w:sz w:val="26"/>
          <w:szCs w:val="26"/>
        </w:rPr>
      </w:pPr>
      <w:r w:rsidRPr="00A836E0">
        <w:rPr>
          <w:sz w:val="26"/>
          <w:szCs w:val="26"/>
        </w:rPr>
        <w:t xml:space="preserve">Art. 21 Mandatele Membrilor Consiliului </w:t>
      </w:r>
      <w:r w:rsidR="00CF1496" w:rsidRPr="00A836E0">
        <w:rPr>
          <w:sz w:val="26"/>
          <w:szCs w:val="26"/>
        </w:rPr>
        <w:t>Director</w:t>
      </w:r>
      <w:r w:rsidRPr="00A836E0">
        <w:rPr>
          <w:sz w:val="26"/>
          <w:szCs w:val="26"/>
        </w:rPr>
        <w:t>, cenzorului/comisiei de cenzori</w:t>
      </w:r>
    </w:p>
    <w:p w:rsidR="001C0EE2" w:rsidRPr="00A836E0" w:rsidRDefault="001C0EE2" w:rsidP="00A836E0">
      <w:pPr>
        <w:pStyle w:val="Cmsor30"/>
        <w:shd w:val="clear" w:color="auto" w:fill="auto"/>
        <w:spacing w:after="127" w:line="240" w:lineRule="auto"/>
        <w:ind w:firstLine="0"/>
        <w:jc w:val="both"/>
        <w:rPr>
          <w:b w:val="0"/>
          <w:sz w:val="26"/>
          <w:szCs w:val="26"/>
        </w:rPr>
      </w:pPr>
      <w:r w:rsidRPr="00A836E0">
        <w:rPr>
          <w:sz w:val="26"/>
          <w:szCs w:val="26"/>
        </w:rPr>
        <w:t xml:space="preserve">(1) </w:t>
      </w:r>
      <w:r w:rsidRPr="00A836E0">
        <w:rPr>
          <w:b w:val="0"/>
          <w:sz w:val="26"/>
          <w:szCs w:val="26"/>
        </w:rPr>
        <w:t xml:space="preserve">Mandatul membrilor </w:t>
      </w:r>
      <w:r w:rsidR="00CF1496" w:rsidRPr="00A836E0">
        <w:rPr>
          <w:b w:val="0"/>
          <w:sz w:val="26"/>
          <w:szCs w:val="26"/>
        </w:rPr>
        <w:t xml:space="preserve">Consiliului Director </w:t>
      </w:r>
      <w:r w:rsidRPr="00A836E0">
        <w:rPr>
          <w:b w:val="0"/>
          <w:sz w:val="26"/>
          <w:szCs w:val="26"/>
        </w:rPr>
        <w:t xml:space="preserve">se stabilește prin hotărâre a </w:t>
      </w:r>
      <w:r w:rsidR="00CF1496" w:rsidRPr="00A836E0">
        <w:rPr>
          <w:b w:val="0"/>
          <w:sz w:val="26"/>
          <w:szCs w:val="26"/>
        </w:rPr>
        <w:t>Adunării Generale</w:t>
      </w:r>
      <w:r w:rsidRPr="00A836E0">
        <w:rPr>
          <w:b w:val="0"/>
          <w:sz w:val="26"/>
          <w:szCs w:val="26"/>
        </w:rPr>
        <w:t>, potrivit hotărârilor fiecăruia dintre asociați.</w:t>
      </w:r>
    </w:p>
    <w:p w:rsidR="001C0EE2" w:rsidRPr="00A836E0" w:rsidRDefault="001C0EE2" w:rsidP="00A836E0">
      <w:pPr>
        <w:pStyle w:val="Cmsor30"/>
        <w:shd w:val="clear" w:color="auto" w:fill="auto"/>
        <w:spacing w:after="127" w:line="240" w:lineRule="auto"/>
        <w:ind w:firstLine="0"/>
        <w:jc w:val="both"/>
        <w:rPr>
          <w:b w:val="0"/>
          <w:sz w:val="26"/>
          <w:szCs w:val="26"/>
        </w:rPr>
      </w:pPr>
      <w:r w:rsidRPr="00A836E0">
        <w:rPr>
          <w:sz w:val="26"/>
          <w:szCs w:val="26"/>
        </w:rPr>
        <w:t xml:space="preserve">(2) </w:t>
      </w:r>
      <w:r w:rsidRPr="00A836E0">
        <w:rPr>
          <w:b w:val="0"/>
          <w:sz w:val="26"/>
          <w:szCs w:val="26"/>
        </w:rPr>
        <w:t xml:space="preserve">Mandatul comisiei de cenzori se stabilește de către </w:t>
      </w:r>
      <w:r w:rsidR="0038430D" w:rsidRPr="00A836E0">
        <w:rPr>
          <w:b w:val="0"/>
          <w:sz w:val="26"/>
          <w:szCs w:val="26"/>
        </w:rPr>
        <w:t xml:space="preserve">Adunarea Generală </w:t>
      </w:r>
      <w:r w:rsidRPr="00A836E0">
        <w:rPr>
          <w:b w:val="0"/>
          <w:sz w:val="26"/>
          <w:szCs w:val="26"/>
        </w:rPr>
        <w:t xml:space="preserve"> și </w:t>
      </w:r>
      <w:r w:rsidRPr="00A836E0">
        <w:rPr>
          <w:b w:val="0"/>
          <w:sz w:val="26"/>
          <w:szCs w:val="26"/>
        </w:rPr>
        <w:lastRenderedPageBreak/>
        <w:t>încetează la expirarea duratei sale, prin demisie, prin revocare sau în cazul imposibilităţii acesteia de a-şi exercita atribuţiile.</w:t>
      </w:r>
    </w:p>
    <w:p w:rsidR="001C0EE2" w:rsidRPr="00A836E0" w:rsidRDefault="001C0EE2" w:rsidP="00A836E0">
      <w:pPr>
        <w:pStyle w:val="Szvegtrzs20"/>
        <w:shd w:val="clear" w:color="auto" w:fill="auto"/>
        <w:tabs>
          <w:tab w:val="left" w:pos="1078"/>
        </w:tabs>
        <w:spacing w:after="0" w:line="240" w:lineRule="auto"/>
        <w:ind w:firstLine="0"/>
        <w:jc w:val="both"/>
        <w:rPr>
          <w:b/>
        </w:rPr>
      </w:pPr>
    </w:p>
    <w:p w:rsidR="00657D66" w:rsidRPr="00A836E0" w:rsidRDefault="002104FA" w:rsidP="00A836E0">
      <w:pPr>
        <w:pStyle w:val="Szvegtrzs20"/>
        <w:shd w:val="clear" w:color="auto" w:fill="auto"/>
        <w:tabs>
          <w:tab w:val="left" w:pos="1078"/>
        </w:tabs>
        <w:spacing w:after="0" w:line="240" w:lineRule="auto"/>
        <w:ind w:firstLine="0"/>
        <w:jc w:val="both"/>
        <w:rPr>
          <w:b/>
        </w:rPr>
      </w:pPr>
      <w:r w:rsidRPr="00A836E0">
        <w:rPr>
          <w:b/>
        </w:rPr>
        <w:t>Capitolul VI Patrimoniul</w:t>
      </w:r>
    </w:p>
    <w:p w:rsidR="002104FA" w:rsidRPr="00A836E0" w:rsidRDefault="00133739" w:rsidP="00A836E0">
      <w:pPr>
        <w:pStyle w:val="Szvegtrzs30"/>
        <w:shd w:val="clear" w:color="auto" w:fill="auto"/>
        <w:spacing w:before="0" w:line="240" w:lineRule="auto"/>
        <w:ind w:right="5920"/>
      </w:pPr>
      <w:r w:rsidRPr="00A836E0">
        <w:t>Art. 22</w:t>
      </w:r>
    </w:p>
    <w:p w:rsidR="002104FA" w:rsidRPr="00A836E0" w:rsidRDefault="001C1836" w:rsidP="00A836E0">
      <w:pPr>
        <w:pStyle w:val="Szvegtrzs20"/>
        <w:shd w:val="clear" w:color="auto" w:fill="auto"/>
        <w:tabs>
          <w:tab w:val="left" w:leader="dot" w:pos="6384"/>
        </w:tabs>
        <w:spacing w:after="2" w:line="240" w:lineRule="auto"/>
        <w:ind w:firstLine="0"/>
        <w:jc w:val="both"/>
      </w:pPr>
      <w:r w:rsidRPr="00A836E0">
        <w:rPr>
          <w:b/>
        </w:rPr>
        <w:t xml:space="preserve"> </w:t>
      </w:r>
      <w:r w:rsidR="002104FA" w:rsidRPr="00A836E0">
        <w:t xml:space="preserve">Patrimoniul iniţial al </w:t>
      </w:r>
      <w:r w:rsidR="00753C7E" w:rsidRPr="00A836E0">
        <w:t>Asociaţiei este format din:</w:t>
      </w:r>
      <w:r w:rsidR="00753C7E" w:rsidRPr="00A836E0">
        <w:tab/>
        <w:t>lei</w:t>
      </w:r>
      <w:r w:rsidR="00AF70AB" w:rsidRPr="00A836E0">
        <w:t>.</w:t>
      </w:r>
    </w:p>
    <w:p w:rsidR="00C65EE5" w:rsidRPr="00A836E0" w:rsidRDefault="00C65EE5" w:rsidP="00A836E0">
      <w:pPr>
        <w:pStyle w:val="Szvegtrzs20"/>
        <w:numPr>
          <w:ilvl w:val="0"/>
          <w:numId w:val="34"/>
        </w:numPr>
        <w:shd w:val="clear" w:color="auto" w:fill="auto"/>
        <w:tabs>
          <w:tab w:val="left" w:pos="1134"/>
        </w:tabs>
        <w:spacing w:after="72" w:line="240" w:lineRule="auto"/>
        <w:ind w:left="760" w:firstLine="0"/>
        <w:jc w:val="both"/>
      </w:pPr>
      <w:r w:rsidRPr="00A836E0">
        <w:t>mijloace financiare, în valoare de 0,5 lei/locuitor/ membru asociat</w:t>
      </w:r>
    </w:p>
    <w:p w:rsidR="00C65EE5" w:rsidRPr="00A836E0" w:rsidRDefault="00C65EE5" w:rsidP="00A836E0">
      <w:pPr>
        <w:pStyle w:val="Szvegtrzs20"/>
        <w:shd w:val="clear" w:color="auto" w:fill="auto"/>
        <w:spacing w:after="64" w:line="240" w:lineRule="auto"/>
        <w:ind w:firstLine="0"/>
        <w:jc w:val="both"/>
      </w:pPr>
      <w:r w:rsidRPr="00A836E0">
        <w:t xml:space="preserve">(Unităţile administrativ-teritoriale pe baza unei hotărâri ale consiliului local pot intra în asociaţie, contribuţia preconizată la constituirea patrimoniului iniţial este de </w:t>
      </w:r>
      <w:r w:rsidRPr="00A836E0">
        <w:rPr>
          <w:rStyle w:val="Szvegtrzs2BookAntiqua115pt"/>
          <w:rFonts w:ascii="Calibri" w:hAnsi="Calibri"/>
          <w:sz w:val="26"/>
          <w:szCs w:val="26"/>
        </w:rPr>
        <w:t xml:space="preserve">0,5 </w:t>
      </w:r>
      <w:r w:rsidRPr="00A836E0">
        <w:t>lei/ locuitor/asociat), în numerar, consemnate la bancă ca patrimoniu distinct de cel al asociaţilor, urmând ca acest patrimoniu să se lărgească ulterior prin liberalităţile primite, atât de către asociaţi, cât şi de către terţe persoane fizice sau juridice, din ţară sau din străinătate, precum şi prin realizarea de venituri obţinute din desfăşurarea de către Asociaţie a activităţilor cuprinse în statutul acesteia, toate acestea, urmând a fi folosite exclusiv în vederea realizării scopului Asociaţiei, patrimoniul prezent şi viitor urmând a fi subscris în contul şi în numele Asociaţiei. Asociaţii se obligă să depună contribuţia la constituirea patrimoniului iniţial al Asociaţiei cel mai târziu în 15 zile de la data dobândirii personalităţii juridice.)</w:t>
      </w:r>
    </w:p>
    <w:p w:rsidR="002104FA" w:rsidRPr="00A836E0" w:rsidRDefault="00133739" w:rsidP="00A836E0">
      <w:pPr>
        <w:pStyle w:val="Szvegtrzs30"/>
        <w:shd w:val="clear" w:color="auto" w:fill="auto"/>
        <w:spacing w:before="0" w:line="240" w:lineRule="auto"/>
        <w:jc w:val="both"/>
      </w:pPr>
      <w:r w:rsidRPr="00A836E0">
        <w:t>Art. 23</w:t>
      </w:r>
    </w:p>
    <w:p w:rsidR="002104FA" w:rsidRPr="00A836E0" w:rsidRDefault="002104FA" w:rsidP="00A836E0">
      <w:pPr>
        <w:pStyle w:val="Szvegtrzs30"/>
        <w:shd w:val="clear" w:color="auto" w:fill="auto"/>
        <w:spacing w:before="0" w:line="240" w:lineRule="auto"/>
        <w:jc w:val="both"/>
      </w:pPr>
      <w:r w:rsidRPr="00A836E0">
        <w:t>Veniturile Asociaţiei</w:t>
      </w:r>
    </w:p>
    <w:p w:rsidR="002104FA" w:rsidRPr="00A836E0" w:rsidRDefault="002104FA" w:rsidP="00A836E0">
      <w:pPr>
        <w:pStyle w:val="Szvegtrzs20"/>
        <w:numPr>
          <w:ilvl w:val="0"/>
          <w:numId w:val="18"/>
        </w:numPr>
        <w:shd w:val="clear" w:color="auto" w:fill="auto"/>
        <w:tabs>
          <w:tab w:val="left" w:pos="419"/>
        </w:tabs>
        <w:spacing w:after="0" w:line="240" w:lineRule="auto"/>
        <w:ind w:firstLine="0"/>
        <w:jc w:val="both"/>
      </w:pPr>
      <w:r w:rsidRPr="00A836E0">
        <w:t>Anul bugetar al Asociaţiei este anul calendaristic.</w:t>
      </w:r>
    </w:p>
    <w:p w:rsidR="002104FA" w:rsidRPr="00A836E0" w:rsidRDefault="001C1836" w:rsidP="00A836E0">
      <w:pPr>
        <w:pStyle w:val="Szvegtrzs20"/>
        <w:numPr>
          <w:ilvl w:val="0"/>
          <w:numId w:val="18"/>
        </w:numPr>
        <w:shd w:val="clear" w:color="auto" w:fill="auto"/>
        <w:tabs>
          <w:tab w:val="left" w:pos="424"/>
        </w:tabs>
        <w:spacing w:after="0" w:line="240" w:lineRule="auto"/>
        <w:ind w:firstLine="0"/>
        <w:jc w:val="both"/>
      </w:pPr>
      <w:r w:rsidRPr="00A836E0">
        <w:t>Î</w:t>
      </w:r>
      <w:r w:rsidR="002104FA" w:rsidRPr="00A836E0">
        <w:t xml:space="preserve">nainte de începutul următorului an bugetar şi pentru fiecare an bugetar ce urmează, </w:t>
      </w:r>
      <w:r w:rsidR="00456C1E" w:rsidRPr="00A836E0">
        <w:t xml:space="preserve">Președintele </w:t>
      </w:r>
      <w:proofErr w:type="spellStart"/>
      <w:r w:rsidR="00456C1E" w:rsidRPr="00A836E0">
        <w:t>Asociaței</w:t>
      </w:r>
      <w:proofErr w:type="spellEnd"/>
      <w:r w:rsidR="002104FA" w:rsidRPr="00A836E0">
        <w:t xml:space="preserve"> avizează şi prezintă membrilor Asociaţiei spre aprobare, în şedinţa </w:t>
      </w:r>
      <w:r w:rsidR="0038430D" w:rsidRPr="00A836E0">
        <w:t>Adunării Generale</w:t>
      </w:r>
      <w:r w:rsidR="001416B7" w:rsidRPr="00A836E0">
        <w:t xml:space="preserve"> </w:t>
      </w:r>
      <w:r w:rsidR="002104FA" w:rsidRPr="00A836E0">
        <w:t>a Asociaţiei, un proiect de buget de venituri şi cheltuieli anual, dimensionat pentru a permite funcţionarea în condiţii de echilibru bugetar a acesteia, corespunzător scopului si obiectivelor încredinţate.</w:t>
      </w:r>
    </w:p>
    <w:p w:rsidR="002104FA" w:rsidRPr="00A836E0" w:rsidRDefault="002104FA" w:rsidP="00A836E0">
      <w:pPr>
        <w:pStyle w:val="Szvegtrzs20"/>
        <w:numPr>
          <w:ilvl w:val="0"/>
          <w:numId w:val="18"/>
        </w:numPr>
        <w:shd w:val="clear" w:color="auto" w:fill="auto"/>
        <w:tabs>
          <w:tab w:val="left" w:pos="419"/>
        </w:tabs>
        <w:spacing w:after="0" w:line="240" w:lineRule="auto"/>
        <w:ind w:firstLine="0"/>
        <w:jc w:val="both"/>
      </w:pPr>
      <w:r w:rsidRPr="00A836E0">
        <w:t>Odată cu proiectul anual de buget se elaborează şi se aprobă o prognoză a acestuia pe următorii 3 ani.</w:t>
      </w:r>
    </w:p>
    <w:p w:rsidR="002104FA" w:rsidRPr="00A836E0" w:rsidRDefault="002104FA" w:rsidP="00A836E0">
      <w:pPr>
        <w:pStyle w:val="Szvegtrzs20"/>
        <w:numPr>
          <w:ilvl w:val="0"/>
          <w:numId w:val="18"/>
        </w:numPr>
        <w:shd w:val="clear" w:color="auto" w:fill="auto"/>
        <w:tabs>
          <w:tab w:val="left" w:pos="424"/>
        </w:tabs>
        <w:spacing w:after="0" w:line="240" w:lineRule="auto"/>
        <w:ind w:firstLine="0"/>
        <w:jc w:val="both"/>
      </w:pPr>
      <w:r w:rsidRPr="00A836E0">
        <w:t xml:space="preserve">Bugetul anual de venituri şi cheltuieli se adopta prin votul majorităţii membrilor </w:t>
      </w:r>
      <w:r w:rsidR="0038430D" w:rsidRPr="00A836E0">
        <w:t xml:space="preserve">Adunării </w:t>
      </w:r>
      <w:proofErr w:type="spellStart"/>
      <w:r w:rsidR="0038430D" w:rsidRPr="00A836E0">
        <w:t>Generale</w:t>
      </w:r>
      <w:r w:rsidRPr="00A836E0">
        <w:t>a</w:t>
      </w:r>
      <w:proofErr w:type="spellEnd"/>
      <w:r w:rsidRPr="00A836E0">
        <w:t xml:space="preserve"> Asociaţiei, în termen de 15 zile de la adoptarea bugetelor asociaţilor;</w:t>
      </w:r>
    </w:p>
    <w:p w:rsidR="001C1836" w:rsidRPr="00A836E0" w:rsidRDefault="002104FA" w:rsidP="00A836E0">
      <w:pPr>
        <w:pStyle w:val="Szvegtrzs20"/>
        <w:numPr>
          <w:ilvl w:val="0"/>
          <w:numId w:val="18"/>
        </w:numPr>
        <w:shd w:val="clear" w:color="auto" w:fill="auto"/>
        <w:tabs>
          <w:tab w:val="left" w:pos="443"/>
        </w:tabs>
        <w:spacing w:after="0" w:line="240" w:lineRule="auto"/>
        <w:ind w:firstLine="0"/>
        <w:jc w:val="both"/>
      </w:pPr>
      <w:r w:rsidRPr="00A836E0">
        <w:t>Veniturile Asociaţiei se asigură prin contribuţii de la bugetele locale ale unităţilor administrativ-teritoriale membre sau din alte surse</w:t>
      </w:r>
      <w:r w:rsidR="00456C1E" w:rsidRPr="00A836E0">
        <w:t>,</w:t>
      </w:r>
      <w:r w:rsidRPr="00A836E0">
        <w:t xml:space="preserve"> atrase pe baza de proiecte, împrumuturi sau parteneriate public-private, în condiţiile legii.</w:t>
      </w:r>
    </w:p>
    <w:p w:rsidR="002104FA" w:rsidRPr="00A836E0" w:rsidRDefault="002104FA" w:rsidP="00A836E0">
      <w:pPr>
        <w:pStyle w:val="Szvegtrzs20"/>
        <w:numPr>
          <w:ilvl w:val="0"/>
          <w:numId w:val="18"/>
        </w:numPr>
        <w:shd w:val="clear" w:color="auto" w:fill="auto"/>
        <w:tabs>
          <w:tab w:val="left" w:pos="443"/>
        </w:tabs>
        <w:spacing w:after="0" w:line="240" w:lineRule="auto"/>
        <w:ind w:firstLine="0"/>
        <w:jc w:val="both"/>
      </w:pPr>
      <w:r w:rsidRPr="00A836E0">
        <w:t>Resursele necesare funcţionării asociaţiei provin de asemenea şi din:</w:t>
      </w:r>
    </w:p>
    <w:p w:rsidR="00456C1E" w:rsidRPr="00A836E0" w:rsidRDefault="00456C1E" w:rsidP="00A836E0">
      <w:pPr>
        <w:pStyle w:val="Szvegtrzs20"/>
        <w:numPr>
          <w:ilvl w:val="0"/>
          <w:numId w:val="19"/>
        </w:numPr>
        <w:shd w:val="clear" w:color="auto" w:fill="auto"/>
        <w:tabs>
          <w:tab w:val="left" w:pos="602"/>
        </w:tabs>
        <w:spacing w:after="0" w:line="240" w:lineRule="auto"/>
        <w:ind w:left="420" w:hanging="420"/>
        <w:jc w:val="both"/>
      </w:pPr>
      <w:r w:rsidRPr="00A836E0">
        <w:t>cotizații anuale ale membrilor Asociației;</w:t>
      </w:r>
    </w:p>
    <w:p w:rsidR="00456C1E" w:rsidRPr="00A836E0" w:rsidRDefault="00456C1E" w:rsidP="00A836E0">
      <w:pPr>
        <w:pStyle w:val="Szvegtrzs20"/>
        <w:numPr>
          <w:ilvl w:val="0"/>
          <w:numId w:val="19"/>
        </w:numPr>
        <w:shd w:val="clear" w:color="auto" w:fill="auto"/>
        <w:tabs>
          <w:tab w:val="left" w:pos="602"/>
        </w:tabs>
        <w:spacing w:after="0" w:line="240" w:lineRule="auto"/>
        <w:ind w:left="420" w:hanging="420"/>
        <w:jc w:val="both"/>
      </w:pPr>
      <w:r w:rsidRPr="00A836E0">
        <w:t>taxe de înscriere în Asociație;</w:t>
      </w:r>
    </w:p>
    <w:p w:rsidR="001C1836" w:rsidRPr="00A836E0" w:rsidRDefault="002104FA" w:rsidP="00A836E0">
      <w:pPr>
        <w:pStyle w:val="Szvegtrzs20"/>
        <w:numPr>
          <w:ilvl w:val="0"/>
          <w:numId w:val="19"/>
        </w:numPr>
        <w:shd w:val="clear" w:color="auto" w:fill="auto"/>
        <w:tabs>
          <w:tab w:val="left" w:pos="602"/>
        </w:tabs>
        <w:spacing w:after="0" w:line="240" w:lineRule="auto"/>
        <w:ind w:left="420" w:hanging="420"/>
        <w:jc w:val="both"/>
      </w:pPr>
      <w:r w:rsidRPr="00A836E0">
        <w:t>sponsorizări şi donaţii de bunuri materiale primite de la persoane juridice române sau străine;</w:t>
      </w:r>
    </w:p>
    <w:p w:rsidR="002104FA" w:rsidRPr="00A836E0" w:rsidRDefault="002104FA" w:rsidP="00A836E0">
      <w:pPr>
        <w:pStyle w:val="Szvegtrzs20"/>
        <w:numPr>
          <w:ilvl w:val="0"/>
          <w:numId w:val="19"/>
        </w:numPr>
        <w:shd w:val="clear" w:color="auto" w:fill="auto"/>
        <w:tabs>
          <w:tab w:val="left" w:pos="602"/>
        </w:tabs>
        <w:spacing w:after="0" w:line="240" w:lineRule="auto"/>
        <w:ind w:left="420" w:hanging="420"/>
        <w:jc w:val="both"/>
      </w:pPr>
      <w:r w:rsidRPr="00A836E0">
        <w:t>resurse obţinute de la bugetul de stat;</w:t>
      </w:r>
    </w:p>
    <w:p w:rsidR="002104FA" w:rsidRPr="00A836E0" w:rsidRDefault="002104FA" w:rsidP="00A836E0">
      <w:pPr>
        <w:pStyle w:val="Szvegtrzs20"/>
        <w:numPr>
          <w:ilvl w:val="0"/>
          <w:numId w:val="19"/>
        </w:numPr>
        <w:shd w:val="clear" w:color="auto" w:fill="auto"/>
        <w:tabs>
          <w:tab w:val="left" w:pos="607"/>
        </w:tabs>
        <w:spacing w:after="0" w:line="240" w:lineRule="auto"/>
        <w:ind w:left="420" w:hanging="420"/>
        <w:jc w:val="both"/>
      </w:pPr>
      <w:r w:rsidRPr="00A836E0">
        <w:t>dobânzi si dividende rezultate din plasarea sumelor disponibile în condiţiile legale;</w:t>
      </w:r>
    </w:p>
    <w:p w:rsidR="001C1836" w:rsidRPr="00A836E0" w:rsidRDefault="002104FA" w:rsidP="00A836E0">
      <w:pPr>
        <w:pStyle w:val="Szvegtrzs20"/>
        <w:numPr>
          <w:ilvl w:val="0"/>
          <w:numId w:val="19"/>
        </w:numPr>
        <w:shd w:val="clear" w:color="auto" w:fill="auto"/>
        <w:tabs>
          <w:tab w:val="left" w:pos="612"/>
        </w:tabs>
        <w:spacing w:after="0" w:line="240" w:lineRule="auto"/>
        <w:ind w:left="420" w:right="3460" w:hanging="420"/>
        <w:jc w:val="left"/>
      </w:pPr>
      <w:r w:rsidRPr="00A836E0">
        <w:t>venituri realizate din a</w:t>
      </w:r>
      <w:r w:rsidR="001C1836" w:rsidRPr="00A836E0">
        <w:t xml:space="preserve">ctivităţi economice </w:t>
      </w:r>
      <w:r w:rsidR="001C1836" w:rsidRPr="00A836E0">
        <w:lastRenderedPageBreak/>
        <w:t>directe;</w:t>
      </w:r>
    </w:p>
    <w:p w:rsidR="002104FA" w:rsidRPr="00A836E0" w:rsidRDefault="002104FA" w:rsidP="00A836E0">
      <w:pPr>
        <w:pStyle w:val="Szvegtrzs20"/>
        <w:numPr>
          <w:ilvl w:val="0"/>
          <w:numId w:val="19"/>
        </w:numPr>
        <w:shd w:val="clear" w:color="auto" w:fill="auto"/>
        <w:tabs>
          <w:tab w:val="left" w:pos="602"/>
        </w:tabs>
        <w:spacing w:after="0" w:line="240" w:lineRule="auto"/>
        <w:ind w:left="420" w:right="3460" w:hanging="420"/>
        <w:jc w:val="left"/>
      </w:pPr>
      <w:r w:rsidRPr="00A836E0">
        <w:t>alte venituri admise de lege.</w:t>
      </w:r>
    </w:p>
    <w:p w:rsidR="00456C1E" w:rsidRPr="00A836E0" w:rsidRDefault="00456C1E" w:rsidP="00A836E0">
      <w:pPr>
        <w:pStyle w:val="NormalWeb"/>
        <w:jc w:val="both"/>
        <w:rPr>
          <w:rFonts w:ascii="Calibri" w:hAnsi="Calibri"/>
          <w:sz w:val="26"/>
          <w:szCs w:val="26"/>
        </w:rPr>
      </w:pPr>
      <w:r w:rsidRPr="00A836E0">
        <w:rPr>
          <w:rFonts w:ascii="Calibri" w:hAnsi="Calibri"/>
          <w:b/>
          <w:sz w:val="26"/>
          <w:szCs w:val="26"/>
        </w:rPr>
        <w:t xml:space="preserve">(7) </w:t>
      </w:r>
      <w:proofErr w:type="spellStart"/>
      <w:r w:rsidRPr="00A836E0">
        <w:rPr>
          <w:rFonts w:ascii="Calibri" w:hAnsi="Calibri"/>
          <w:sz w:val="26"/>
          <w:szCs w:val="26"/>
        </w:rPr>
        <w:t>Cuantumurile</w:t>
      </w:r>
      <w:proofErr w:type="spellEnd"/>
      <w:r w:rsidRPr="00A836E0">
        <w:rPr>
          <w:rFonts w:ascii="Calibri" w:hAnsi="Calibri"/>
          <w:sz w:val="26"/>
          <w:szCs w:val="26"/>
        </w:rPr>
        <w:t xml:space="preserve"> </w:t>
      </w:r>
      <w:proofErr w:type="spellStart"/>
      <w:r w:rsidRPr="00A836E0">
        <w:rPr>
          <w:rFonts w:ascii="Calibri" w:hAnsi="Calibri"/>
          <w:sz w:val="26"/>
          <w:szCs w:val="26"/>
        </w:rPr>
        <w:t>cotizației</w:t>
      </w:r>
      <w:proofErr w:type="spellEnd"/>
      <w:r w:rsidRPr="00A836E0">
        <w:rPr>
          <w:rFonts w:ascii="Calibri" w:hAnsi="Calibri"/>
          <w:sz w:val="26"/>
          <w:szCs w:val="26"/>
        </w:rPr>
        <w:t xml:space="preserve"> </w:t>
      </w:r>
      <w:proofErr w:type="spellStart"/>
      <w:r w:rsidRPr="00A836E0">
        <w:rPr>
          <w:rFonts w:ascii="Calibri" w:hAnsi="Calibri"/>
          <w:sz w:val="26"/>
          <w:szCs w:val="26"/>
        </w:rPr>
        <w:t>și</w:t>
      </w:r>
      <w:proofErr w:type="spellEnd"/>
      <w:r w:rsidRPr="00A836E0">
        <w:rPr>
          <w:rFonts w:ascii="Calibri" w:hAnsi="Calibri"/>
          <w:sz w:val="26"/>
          <w:szCs w:val="26"/>
        </w:rPr>
        <w:t xml:space="preserve"> </w:t>
      </w:r>
      <w:proofErr w:type="spellStart"/>
      <w:r w:rsidRPr="00A836E0">
        <w:rPr>
          <w:rFonts w:ascii="Calibri" w:hAnsi="Calibri"/>
          <w:sz w:val="26"/>
          <w:szCs w:val="26"/>
        </w:rPr>
        <w:t>cel</w:t>
      </w:r>
      <w:proofErr w:type="spellEnd"/>
      <w:r w:rsidRPr="00A836E0">
        <w:rPr>
          <w:rFonts w:ascii="Calibri" w:hAnsi="Calibri"/>
          <w:sz w:val="26"/>
          <w:szCs w:val="26"/>
        </w:rPr>
        <w:t xml:space="preserve"> al </w:t>
      </w:r>
      <w:proofErr w:type="spellStart"/>
      <w:r w:rsidRPr="00A836E0">
        <w:rPr>
          <w:rFonts w:ascii="Calibri" w:hAnsi="Calibri"/>
          <w:sz w:val="26"/>
          <w:szCs w:val="26"/>
        </w:rPr>
        <w:t>taxei</w:t>
      </w:r>
      <w:proofErr w:type="spellEnd"/>
      <w:r w:rsidRPr="00A836E0">
        <w:rPr>
          <w:rFonts w:ascii="Calibri" w:hAnsi="Calibri"/>
          <w:sz w:val="26"/>
          <w:szCs w:val="26"/>
        </w:rPr>
        <w:t xml:space="preserve"> de </w:t>
      </w:r>
      <w:proofErr w:type="spellStart"/>
      <w:r w:rsidRPr="00A836E0">
        <w:rPr>
          <w:rFonts w:ascii="Calibri" w:hAnsi="Calibri"/>
          <w:sz w:val="26"/>
          <w:szCs w:val="26"/>
        </w:rPr>
        <w:t>înscriere</w:t>
      </w:r>
      <w:proofErr w:type="spellEnd"/>
      <w:r w:rsidRPr="00A836E0">
        <w:rPr>
          <w:rFonts w:ascii="Calibri" w:hAnsi="Calibri"/>
          <w:sz w:val="26"/>
          <w:szCs w:val="26"/>
        </w:rPr>
        <w:t xml:space="preserve"> nu se </w:t>
      </w:r>
      <w:proofErr w:type="spellStart"/>
      <w:r w:rsidRPr="00A836E0">
        <w:rPr>
          <w:rFonts w:ascii="Calibri" w:hAnsi="Calibri"/>
          <w:sz w:val="26"/>
          <w:szCs w:val="26"/>
        </w:rPr>
        <w:t>cuprind</w:t>
      </w:r>
      <w:proofErr w:type="spellEnd"/>
      <w:r w:rsidRPr="00A836E0">
        <w:rPr>
          <w:rFonts w:ascii="Calibri" w:hAnsi="Calibri"/>
          <w:sz w:val="26"/>
          <w:szCs w:val="26"/>
        </w:rPr>
        <w:t xml:space="preserve"> </w:t>
      </w:r>
      <w:proofErr w:type="spellStart"/>
      <w:r w:rsidRPr="00A836E0">
        <w:rPr>
          <w:rFonts w:ascii="Calibri" w:hAnsi="Calibri"/>
          <w:sz w:val="26"/>
          <w:szCs w:val="26"/>
        </w:rPr>
        <w:t>în</w:t>
      </w:r>
      <w:proofErr w:type="spellEnd"/>
      <w:r w:rsidRPr="00A836E0">
        <w:rPr>
          <w:rFonts w:ascii="Calibri" w:hAnsi="Calibri"/>
          <w:sz w:val="26"/>
          <w:szCs w:val="26"/>
        </w:rPr>
        <w:t xml:space="preserve"> </w:t>
      </w:r>
      <w:proofErr w:type="spellStart"/>
      <w:r w:rsidRPr="00A836E0">
        <w:rPr>
          <w:rFonts w:ascii="Calibri" w:hAnsi="Calibri"/>
          <w:sz w:val="26"/>
          <w:szCs w:val="26"/>
        </w:rPr>
        <w:t>Statutul</w:t>
      </w:r>
      <w:proofErr w:type="spellEnd"/>
      <w:r w:rsidRPr="00A836E0">
        <w:rPr>
          <w:rFonts w:ascii="Calibri" w:hAnsi="Calibri"/>
          <w:sz w:val="26"/>
          <w:szCs w:val="26"/>
        </w:rPr>
        <w:t xml:space="preserve"> </w:t>
      </w:r>
      <w:proofErr w:type="spellStart"/>
      <w:r w:rsidRPr="00A836E0">
        <w:rPr>
          <w:rFonts w:ascii="Calibri" w:hAnsi="Calibri"/>
          <w:sz w:val="26"/>
          <w:szCs w:val="26"/>
        </w:rPr>
        <w:t>Asociației</w:t>
      </w:r>
      <w:proofErr w:type="spellEnd"/>
      <w:r w:rsidRPr="00A836E0">
        <w:rPr>
          <w:rFonts w:ascii="Calibri" w:hAnsi="Calibri"/>
          <w:sz w:val="26"/>
          <w:szCs w:val="26"/>
        </w:rPr>
        <w:t xml:space="preserve">, </w:t>
      </w:r>
      <w:r w:rsidR="00407E0E" w:rsidRPr="00A836E0">
        <w:rPr>
          <w:rFonts w:ascii="Calibri" w:hAnsi="Calibri"/>
          <w:sz w:val="26"/>
          <w:szCs w:val="26"/>
        </w:rPr>
        <w:t xml:space="preserve">ci se </w:t>
      </w:r>
      <w:proofErr w:type="spellStart"/>
      <w:r w:rsidR="00407E0E" w:rsidRPr="00A836E0">
        <w:rPr>
          <w:rFonts w:ascii="Calibri" w:hAnsi="Calibri"/>
          <w:sz w:val="26"/>
          <w:szCs w:val="26"/>
        </w:rPr>
        <w:t>stabilesc</w:t>
      </w:r>
      <w:proofErr w:type="spellEnd"/>
      <w:r w:rsidR="00407E0E" w:rsidRPr="00A836E0">
        <w:rPr>
          <w:rFonts w:ascii="Calibri" w:hAnsi="Calibri"/>
          <w:sz w:val="26"/>
          <w:szCs w:val="26"/>
        </w:rPr>
        <w:t xml:space="preserve"> </w:t>
      </w:r>
      <w:proofErr w:type="spellStart"/>
      <w:r w:rsidR="00407E0E" w:rsidRPr="00A836E0">
        <w:rPr>
          <w:rFonts w:ascii="Calibri" w:hAnsi="Calibri"/>
          <w:sz w:val="26"/>
          <w:szCs w:val="26"/>
        </w:rPr>
        <w:t>an</w:t>
      </w:r>
      <w:r w:rsidRPr="00A836E0">
        <w:rPr>
          <w:rFonts w:ascii="Calibri" w:hAnsi="Calibri"/>
          <w:sz w:val="26"/>
          <w:szCs w:val="26"/>
        </w:rPr>
        <w:t>ual</w:t>
      </w:r>
      <w:proofErr w:type="spellEnd"/>
      <w:r w:rsidRPr="00A836E0">
        <w:rPr>
          <w:rFonts w:ascii="Calibri" w:hAnsi="Calibri"/>
          <w:sz w:val="26"/>
          <w:szCs w:val="26"/>
        </w:rPr>
        <w:t xml:space="preserve">, </w:t>
      </w:r>
      <w:proofErr w:type="spellStart"/>
      <w:r w:rsidRPr="00A836E0">
        <w:rPr>
          <w:rFonts w:ascii="Calibri" w:hAnsi="Calibri"/>
          <w:sz w:val="26"/>
          <w:szCs w:val="26"/>
        </w:rPr>
        <w:t>prin</w:t>
      </w:r>
      <w:proofErr w:type="spellEnd"/>
      <w:r w:rsidRPr="00A836E0">
        <w:rPr>
          <w:rFonts w:ascii="Calibri" w:hAnsi="Calibri"/>
          <w:sz w:val="26"/>
          <w:szCs w:val="26"/>
        </w:rPr>
        <w:t xml:space="preserve"> </w:t>
      </w:r>
      <w:proofErr w:type="spellStart"/>
      <w:r w:rsidRPr="00A836E0">
        <w:rPr>
          <w:rFonts w:ascii="Calibri" w:hAnsi="Calibri"/>
          <w:sz w:val="26"/>
          <w:szCs w:val="26"/>
        </w:rPr>
        <w:t>hotărârea</w:t>
      </w:r>
      <w:proofErr w:type="spellEnd"/>
      <w:r w:rsidRPr="00A836E0">
        <w:rPr>
          <w:rFonts w:ascii="Calibri" w:hAnsi="Calibri"/>
          <w:sz w:val="26"/>
          <w:szCs w:val="26"/>
        </w:rPr>
        <w:t xml:space="preserve"> </w:t>
      </w:r>
      <w:proofErr w:type="spellStart"/>
      <w:r w:rsidR="004831F0" w:rsidRPr="00A836E0">
        <w:rPr>
          <w:rFonts w:ascii="Calibri" w:hAnsi="Calibri"/>
          <w:sz w:val="26"/>
          <w:szCs w:val="26"/>
        </w:rPr>
        <w:t>Adunării</w:t>
      </w:r>
      <w:proofErr w:type="spellEnd"/>
      <w:r w:rsidR="004831F0" w:rsidRPr="00A836E0">
        <w:rPr>
          <w:rFonts w:ascii="Calibri" w:hAnsi="Calibri"/>
          <w:sz w:val="26"/>
          <w:szCs w:val="26"/>
        </w:rPr>
        <w:t xml:space="preserve"> </w:t>
      </w:r>
      <w:proofErr w:type="spellStart"/>
      <w:r w:rsidR="004831F0" w:rsidRPr="00A836E0">
        <w:rPr>
          <w:rFonts w:ascii="Calibri" w:hAnsi="Calibri"/>
          <w:sz w:val="26"/>
          <w:szCs w:val="26"/>
        </w:rPr>
        <w:t>Generale</w:t>
      </w:r>
      <w:proofErr w:type="spellEnd"/>
      <w:r w:rsidRPr="00A836E0">
        <w:rPr>
          <w:rFonts w:ascii="Calibri" w:hAnsi="Calibri"/>
          <w:sz w:val="26"/>
          <w:szCs w:val="26"/>
        </w:rPr>
        <w:t xml:space="preserve">, </w:t>
      </w:r>
      <w:proofErr w:type="spellStart"/>
      <w:r w:rsidRPr="00A836E0">
        <w:rPr>
          <w:rFonts w:ascii="Calibri" w:hAnsi="Calibri"/>
          <w:sz w:val="26"/>
          <w:szCs w:val="26"/>
        </w:rPr>
        <w:t>fiind</w:t>
      </w:r>
      <w:proofErr w:type="spellEnd"/>
      <w:r w:rsidRPr="00A836E0">
        <w:rPr>
          <w:rFonts w:ascii="Calibri" w:hAnsi="Calibri"/>
          <w:sz w:val="26"/>
          <w:szCs w:val="26"/>
        </w:rPr>
        <w:t xml:space="preserve"> </w:t>
      </w:r>
      <w:proofErr w:type="spellStart"/>
      <w:r w:rsidRPr="00A836E0">
        <w:rPr>
          <w:rFonts w:ascii="Calibri" w:hAnsi="Calibri"/>
          <w:sz w:val="26"/>
          <w:szCs w:val="26"/>
        </w:rPr>
        <w:t>urmărite</w:t>
      </w:r>
      <w:proofErr w:type="spellEnd"/>
      <w:r w:rsidRPr="00A836E0">
        <w:rPr>
          <w:rFonts w:ascii="Calibri" w:hAnsi="Calibri"/>
          <w:sz w:val="26"/>
          <w:szCs w:val="26"/>
        </w:rPr>
        <w:t xml:space="preserve"> </w:t>
      </w:r>
      <w:proofErr w:type="spellStart"/>
      <w:r w:rsidRPr="00A836E0">
        <w:rPr>
          <w:rFonts w:ascii="Calibri" w:hAnsi="Calibri"/>
          <w:sz w:val="26"/>
          <w:szCs w:val="26"/>
        </w:rPr>
        <w:t>pentru</w:t>
      </w:r>
      <w:proofErr w:type="spellEnd"/>
      <w:r w:rsidRPr="00A836E0">
        <w:rPr>
          <w:rFonts w:ascii="Calibri" w:hAnsi="Calibri"/>
          <w:sz w:val="26"/>
          <w:szCs w:val="26"/>
        </w:rPr>
        <w:t xml:space="preserve"> </w:t>
      </w:r>
      <w:proofErr w:type="spellStart"/>
      <w:r w:rsidRPr="00A836E0">
        <w:rPr>
          <w:rFonts w:ascii="Calibri" w:hAnsi="Calibri"/>
          <w:sz w:val="26"/>
          <w:szCs w:val="26"/>
        </w:rPr>
        <w:t>executare</w:t>
      </w:r>
      <w:proofErr w:type="spellEnd"/>
      <w:r w:rsidRPr="00A836E0">
        <w:rPr>
          <w:rFonts w:ascii="Calibri" w:hAnsi="Calibri"/>
          <w:sz w:val="26"/>
          <w:szCs w:val="26"/>
        </w:rPr>
        <w:t xml:space="preserve"> de </w:t>
      </w:r>
      <w:proofErr w:type="spellStart"/>
      <w:r w:rsidRPr="00A836E0">
        <w:rPr>
          <w:rFonts w:ascii="Calibri" w:hAnsi="Calibri"/>
          <w:sz w:val="26"/>
          <w:szCs w:val="26"/>
        </w:rPr>
        <w:t>către</w:t>
      </w:r>
      <w:proofErr w:type="spellEnd"/>
      <w:r w:rsidRPr="00A836E0">
        <w:rPr>
          <w:rFonts w:ascii="Calibri" w:hAnsi="Calibri"/>
          <w:sz w:val="26"/>
          <w:szCs w:val="26"/>
        </w:rPr>
        <w:t xml:space="preserve"> </w:t>
      </w:r>
      <w:proofErr w:type="spellStart"/>
      <w:r w:rsidR="00600D8F" w:rsidRPr="00A836E0">
        <w:rPr>
          <w:rFonts w:ascii="Calibri" w:hAnsi="Calibri"/>
          <w:sz w:val="26"/>
          <w:szCs w:val="26"/>
        </w:rPr>
        <w:t>Președintele</w:t>
      </w:r>
      <w:proofErr w:type="spellEnd"/>
      <w:r w:rsidR="00600D8F" w:rsidRPr="00A836E0">
        <w:rPr>
          <w:rFonts w:ascii="Calibri" w:hAnsi="Calibri"/>
          <w:sz w:val="26"/>
          <w:szCs w:val="26"/>
        </w:rPr>
        <w:t xml:space="preserve"> </w:t>
      </w:r>
      <w:proofErr w:type="spellStart"/>
      <w:r w:rsidR="004831F0" w:rsidRPr="00A836E0">
        <w:rPr>
          <w:rFonts w:ascii="Calibri" w:hAnsi="Calibri"/>
          <w:sz w:val="26"/>
          <w:szCs w:val="26"/>
        </w:rPr>
        <w:t>Asociației</w:t>
      </w:r>
      <w:proofErr w:type="spellEnd"/>
      <w:r w:rsidRPr="00A836E0">
        <w:rPr>
          <w:rFonts w:ascii="Calibri" w:hAnsi="Calibri"/>
          <w:sz w:val="26"/>
          <w:szCs w:val="26"/>
        </w:rPr>
        <w:t>.</w:t>
      </w:r>
    </w:p>
    <w:p w:rsidR="00456C1E" w:rsidRPr="00A836E0" w:rsidRDefault="00456C1E" w:rsidP="00A836E0">
      <w:pPr>
        <w:pStyle w:val="Szvegtrzs20"/>
        <w:shd w:val="clear" w:color="auto" w:fill="auto"/>
        <w:tabs>
          <w:tab w:val="left" w:pos="327"/>
        </w:tabs>
        <w:spacing w:after="120" w:line="240" w:lineRule="auto"/>
        <w:ind w:firstLine="0"/>
        <w:jc w:val="both"/>
      </w:pPr>
      <w:r w:rsidRPr="00A836E0">
        <w:rPr>
          <w:b/>
        </w:rPr>
        <w:t xml:space="preserve">(8) </w:t>
      </w:r>
      <w:r w:rsidRPr="00A836E0">
        <w:t>Valoarea cotizației membrilor</w:t>
      </w:r>
      <w:r w:rsidR="00D26380" w:rsidRPr="00A836E0">
        <w:t xml:space="preserve">, </w:t>
      </w:r>
      <w:r w:rsidRPr="00A836E0">
        <w:t>se determină în funcție de necesarul fundamentat al cheltuielilor pentru funcționare și ale programelor proprii, la care se adaugă contribuția pentru realizarea obiectivelor finanțate din diferite fonduri externe. În cazul contribuției pentru obiective finanțate din fonduri externe, se ia</w:t>
      </w:r>
      <w:r w:rsidR="00F235FD" w:rsidRPr="00A836E0">
        <w:t>u</w:t>
      </w:r>
      <w:r w:rsidRPr="00A836E0">
        <w:t xml:space="preserve"> în considerare </w:t>
      </w:r>
      <w:r w:rsidR="00F235FD" w:rsidRPr="00A836E0">
        <w:t>condițiile din contractele de finanțare</w:t>
      </w:r>
      <w:r w:rsidRPr="00A836E0">
        <w:t>.</w:t>
      </w:r>
    </w:p>
    <w:p w:rsidR="00456C1E" w:rsidRPr="00A836E0" w:rsidRDefault="00456C1E" w:rsidP="00A836E0">
      <w:pPr>
        <w:pStyle w:val="Szvegtrzs20"/>
        <w:shd w:val="clear" w:color="auto" w:fill="auto"/>
        <w:tabs>
          <w:tab w:val="left" w:pos="327"/>
        </w:tabs>
        <w:spacing w:after="120" w:line="240" w:lineRule="auto"/>
        <w:ind w:firstLine="0"/>
        <w:jc w:val="both"/>
      </w:pPr>
      <w:r w:rsidRPr="00A836E0">
        <w:rPr>
          <w:b/>
        </w:rPr>
        <w:t xml:space="preserve">(9) </w:t>
      </w:r>
      <w:r w:rsidRPr="00A836E0">
        <w:t>Termenul de scadență al cotizațiilor membrilor este trimestrial.</w:t>
      </w:r>
    </w:p>
    <w:p w:rsidR="00407E0E" w:rsidRPr="00A836E0" w:rsidRDefault="00407E0E" w:rsidP="00A836E0">
      <w:pPr>
        <w:pStyle w:val="Szvegtrzs20"/>
        <w:shd w:val="clear" w:color="auto" w:fill="auto"/>
        <w:tabs>
          <w:tab w:val="left" w:pos="327"/>
        </w:tabs>
        <w:spacing w:after="120" w:line="240" w:lineRule="auto"/>
        <w:ind w:firstLine="0"/>
        <w:jc w:val="both"/>
      </w:pPr>
      <w:r w:rsidRPr="00A836E0">
        <w:rPr>
          <w:b/>
        </w:rPr>
        <w:t xml:space="preserve">(10) </w:t>
      </w:r>
      <w:r w:rsidRPr="00A836E0">
        <w:t>În cazul cotizației membrului asociat Consiliul Județean Harghita, Asociația poate solicita, trimestrial, până la aprobarea BVC, 3/12 parte din cotizația acestuia, în proporție de BVC realizat în anul anterior.</w:t>
      </w:r>
    </w:p>
    <w:p w:rsidR="00407E0E" w:rsidRPr="00A836E0" w:rsidRDefault="00407E0E" w:rsidP="00A836E0">
      <w:pPr>
        <w:pStyle w:val="Szvegtrzs20"/>
        <w:shd w:val="clear" w:color="auto" w:fill="auto"/>
        <w:tabs>
          <w:tab w:val="left" w:pos="327"/>
        </w:tabs>
        <w:spacing w:after="120" w:line="240" w:lineRule="auto"/>
        <w:ind w:firstLine="0"/>
        <w:jc w:val="both"/>
        <w:rPr>
          <w:b/>
        </w:rPr>
      </w:pPr>
      <w:r w:rsidRPr="00A836E0">
        <w:rPr>
          <w:b/>
        </w:rPr>
        <w:t xml:space="preserve">(11)  </w:t>
      </w:r>
      <w:r w:rsidRPr="00A836E0">
        <w:t>Asociaţii care se retrag sau sunt excluşi nu au nici un drept asupra avutului Asociaţiei. Ei rămân obligaţi a achita cotizaţiile pe tot timpul cât au fost asociaţi.</w:t>
      </w:r>
    </w:p>
    <w:p w:rsidR="00456C1E" w:rsidRPr="00A836E0" w:rsidRDefault="00456C1E" w:rsidP="00A836E0">
      <w:pPr>
        <w:pStyle w:val="Szvegtrzs20"/>
        <w:shd w:val="clear" w:color="auto" w:fill="auto"/>
        <w:tabs>
          <w:tab w:val="left" w:pos="602"/>
        </w:tabs>
        <w:spacing w:after="0" w:line="240" w:lineRule="auto"/>
        <w:ind w:right="3460" w:firstLine="0"/>
        <w:jc w:val="left"/>
      </w:pPr>
    </w:p>
    <w:p w:rsidR="002104FA" w:rsidRPr="00A836E0" w:rsidRDefault="002104FA" w:rsidP="00A836E0">
      <w:pPr>
        <w:pStyle w:val="Szvegtrzs20"/>
        <w:shd w:val="clear" w:color="auto" w:fill="auto"/>
        <w:tabs>
          <w:tab w:val="left" w:pos="602"/>
        </w:tabs>
        <w:spacing w:after="0" w:line="240" w:lineRule="auto"/>
        <w:ind w:left="260" w:firstLine="0"/>
        <w:jc w:val="both"/>
        <w:rPr>
          <w:b/>
        </w:rPr>
      </w:pPr>
      <w:r w:rsidRPr="00A836E0">
        <w:rPr>
          <w:b/>
        </w:rPr>
        <w:t>Capitolul VII Dizolvarea și lichidarea</w:t>
      </w:r>
    </w:p>
    <w:p w:rsidR="002104FA" w:rsidRPr="00A836E0" w:rsidRDefault="00133739" w:rsidP="00A836E0">
      <w:pPr>
        <w:pStyle w:val="Szvegtrzs20"/>
        <w:shd w:val="clear" w:color="auto" w:fill="auto"/>
        <w:tabs>
          <w:tab w:val="left" w:pos="602"/>
        </w:tabs>
        <w:spacing w:after="0" w:line="240" w:lineRule="auto"/>
        <w:ind w:left="260" w:firstLine="0"/>
        <w:jc w:val="both"/>
        <w:rPr>
          <w:b/>
        </w:rPr>
      </w:pPr>
      <w:r w:rsidRPr="00A836E0">
        <w:rPr>
          <w:b/>
        </w:rPr>
        <w:t>Art. 24</w:t>
      </w:r>
    </w:p>
    <w:p w:rsidR="002104FA" w:rsidRPr="00A836E0" w:rsidRDefault="002104FA" w:rsidP="00A836E0">
      <w:pPr>
        <w:pStyle w:val="Szvegtrzs20"/>
        <w:numPr>
          <w:ilvl w:val="0"/>
          <w:numId w:val="20"/>
        </w:numPr>
        <w:shd w:val="clear" w:color="auto" w:fill="auto"/>
        <w:tabs>
          <w:tab w:val="left" w:pos="464"/>
        </w:tabs>
        <w:spacing w:after="0" w:line="240" w:lineRule="auto"/>
        <w:ind w:left="720" w:firstLine="0"/>
        <w:jc w:val="both"/>
      </w:pPr>
      <w:r w:rsidRPr="00A836E0">
        <w:t>Asociaţia se dizolvă:</w:t>
      </w:r>
    </w:p>
    <w:p w:rsidR="002104FA" w:rsidRPr="00A836E0" w:rsidRDefault="002104FA" w:rsidP="00A836E0">
      <w:pPr>
        <w:pStyle w:val="Szvegtrzs20"/>
        <w:numPr>
          <w:ilvl w:val="0"/>
          <w:numId w:val="21"/>
        </w:numPr>
        <w:shd w:val="clear" w:color="auto" w:fill="auto"/>
        <w:tabs>
          <w:tab w:val="left" w:pos="382"/>
        </w:tabs>
        <w:spacing w:after="0" w:line="240" w:lineRule="auto"/>
        <w:ind w:left="720" w:hanging="360"/>
        <w:jc w:val="both"/>
      </w:pPr>
      <w:r w:rsidRPr="00A836E0">
        <w:t>de drept;</w:t>
      </w:r>
    </w:p>
    <w:p w:rsidR="002104FA" w:rsidRPr="00A836E0" w:rsidRDefault="002104FA" w:rsidP="00A836E0">
      <w:pPr>
        <w:pStyle w:val="Szvegtrzs20"/>
        <w:numPr>
          <w:ilvl w:val="0"/>
          <w:numId w:val="21"/>
        </w:numPr>
        <w:shd w:val="clear" w:color="auto" w:fill="auto"/>
        <w:tabs>
          <w:tab w:val="left" w:pos="387"/>
        </w:tabs>
        <w:spacing w:after="0" w:line="240" w:lineRule="auto"/>
        <w:ind w:left="720" w:hanging="360"/>
        <w:jc w:val="both"/>
      </w:pPr>
      <w:r w:rsidRPr="00A836E0">
        <w:t>prin hotărârea judecătoriei sau a tribunalului, după caz;</w:t>
      </w:r>
    </w:p>
    <w:p w:rsidR="002104FA" w:rsidRPr="00A836E0" w:rsidRDefault="002104FA" w:rsidP="00A836E0">
      <w:pPr>
        <w:pStyle w:val="Szvegtrzs20"/>
        <w:numPr>
          <w:ilvl w:val="0"/>
          <w:numId w:val="21"/>
        </w:numPr>
        <w:shd w:val="clear" w:color="auto" w:fill="auto"/>
        <w:tabs>
          <w:tab w:val="left" w:pos="387"/>
        </w:tabs>
        <w:spacing w:after="0" w:line="240" w:lineRule="auto"/>
        <w:ind w:left="720" w:hanging="360"/>
        <w:jc w:val="both"/>
      </w:pPr>
      <w:r w:rsidRPr="00A836E0">
        <w:t xml:space="preserve">prin hotărârea </w:t>
      </w:r>
      <w:r w:rsidR="004831F0" w:rsidRPr="00A836E0">
        <w:t>Adunării Generale</w:t>
      </w:r>
      <w:r w:rsidRPr="00A836E0">
        <w:t>.</w:t>
      </w:r>
    </w:p>
    <w:p w:rsidR="002104FA" w:rsidRPr="00A836E0" w:rsidRDefault="002104FA" w:rsidP="00A836E0">
      <w:pPr>
        <w:pStyle w:val="Szvegtrzs20"/>
        <w:numPr>
          <w:ilvl w:val="0"/>
          <w:numId w:val="20"/>
        </w:numPr>
        <w:shd w:val="clear" w:color="auto" w:fill="auto"/>
        <w:tabs>
          <w:tab w:val="left" w:pos="464"/>
        </w:tabs>
        <w:spacing w:after="0" w:line="240" w:lineRule="auto"/>
        <w:ind w:left="720" w:hanging="360"/>
        <w:jc w:val="both"/>
      </w:pPr>
      <w:r w:rsidRPr="00A836E0">
        <w:t>Asociaţia se dizolvă de drept prin:</w:t>
      </w:r>
    </w:p>
    <w:p w:rsidR="00C65EE5" w:rsidRPr="00A836E0" w:rsidRDefault="002104FA" w:rsidP="00A836E0">
      <w:pPr>
        <w:pStyle w:val="Szvegtrzs20"/>
        <w:numPr>
          <w:ilvl w:val="0"/>
          <w:numId w:val="22"/>
        </w:numPr>
        <w:shd w:val="clear" w:color="auto" w:fill="auto"/>
        <w:tabs>
          <w:tab w:val="left" w:pos="392"/>
        </w:tabs>
        <w:spacing w:after="0" w:line="240" w:lineRule="auto"/>
        <w:ind w:left="720" w:hanging="360"/>
        <w:jc w:val="both"/>
      </w:pPr>
      <w:r w:rsidRPr="00A836E0">
        <w:t>realizarea sau, după caz, imposibilitatea realizării scopului pentru care a fost constituită, dacă în termen de 3 luni de la constatarea unui astfel de fapt nu se produce schimbarea acestui scop;</w:t>
      </w:r>
    </w:p>
    <w:p w:rsidR="00C65EE5" w:rsidRPr="00A836E0" w:rsidRDefault="00C65EE5" w:rsidP="00A836E0">
      <w:pPr>
        <w:pStyle w:val="Szvegtrzs20"/>
        <w:numPr>
          <w:ilvl w:val="0"/>
          <w:numId w:val="22"/>
        </w:numPr>
        <w:shd w:val="clear" w:color="auto" w:fill="auto"/>
        <w:tabs>
          <w:tab w:val="left" w:pos="392"/>
        </w:tabs>
        <w:spacing w:after="0" w:line="240" w:lineRule="auto"/>
        <w:ind w:left="720" w:hanging="360"/>
        <w:jc w:val="both"/>
      </w:pPr>
      <w:r w:rsidRPr="00A836E0">
        <w:t>imposibilitatea constituirii adunării generale sau a consiliului de administraţie în conformitate cu statutul asociaţiei, dacă această situaţie durează mai mult de un an de la data la care, potrivit statutului, adunarea generală sau, după-caz, consiliul de administraţie al asociaţiei trebuia să se constituie;</w:t>
      </w:r>
    </w:p>
    <w:p w:rsidR="002104FA" w:rsidRPr="00A836E0" w:rsidRDefault="002104FA" w:rsidP="00A836E0">
      <w:pPr>
        <w:pStyle w:val="Szvegtrzs20"/>
        <w:numPr>
          <w:ilvl w:val="0"/>
          <w:numId w:val="22"/>
        </w:numPr>
        <w:shd w:val="clear" w:color="auto" w:fill="auto"/>
        <w:tabs>
          <w:tab w:val="left" w:pos="387"/>
        </w:tabs>
        <w:spacing w:after="0" w:line="240" w:lineRule="auto"/>
        <w:ind w:left="720" w:hanging="360"/>
        <w:jc w:val="both"/>
      </w:pPr>
      <w:r w:rsidRPr="00A836E0">
        <w:t>reducerea numărului de asociaţi sub limita fixată de lege, dacă acesta nu a fost complinit timp de 3 luni.</w:t>
      </w:r>
    </w:p>
    <w:p w:rsidR="002104FA" w:rsidRPr="00A836E0" w:rsidRDefault="002104FA" w:rsidP="00A836E0">
      <w:pPr>
        <w:pStyle w:val="Szvegtrzs20"/>
        <w:numPr>
          <w:ilvl w:val="0"/>
          <w:numId w:val="20"/>
        </w:numPr>
        <w:shd w:val="clear" w:color="auto" w:fill="auto"/>
        <w:tabs>
          <w:tab w:val="left" w:pos="469"/>
        </w:tabs>
        <w:spacing w:after="0" w:line="240" w:lineRule="auto"/>
        <w:ind w:left="720" w:hanging="360"/>
        <w:jc w:val="both"/>
      </w:pPr>
      <w:r w:rsidRPr="00A836E0">
        <w:t>Constatarea dizolvării se realizează prin hotărârea judecătoriei în a cărei circumscripţie se află sediul asociaţiei, la cererea oricărei persoane interesate.</w:t>
      </w:r>
    </w:p>
    <w:p w:rsidR="002104FA" w:rsidRPr="00A836E0" w:rsidRDefault="002104FA" w:rsidP="00A836E0">
      <w:pPr>
        <w:pStyle w:val="Szvegtrzs20"/>
        <w:numPr>
          <w:ilvl w:val="0"/>
          <w:numId w:val="20"/>
        </w:numPr>
        <w:shd w:val="clear" w:color="auto" w:fill="auto"/>
        <w:tabs>
          <w:tab w:val="left" w:pos="469"/>
        </w:tabs>
        <w:spacing w:after="0" w:line="240" w:lineRule="auto"/>
        <w:ind w:left="720" w:hanging="360"/>
        <w:jc w:val="both"/>
      </w:pPr>
      <w:r w:rsidRPr="00A836E0">
        <w:t>Asociaţia se dizolvă, prin hotărâre judecătorească, la cererea oricărei persoane interesate:</w:t>
      </w:r>
    </w:p>
    <w:p w:rsidR="002104FA" w:rsidRPr="00A836E0" w:rsidRDefault="002104FA" w:rsidP="00A836E0">
      <w:pPr>
        <w:pStyle w:val="Szvegtrzs20"/>
        <w:numPr>
          <w:ilvl w:val="0"/>
          <w:numId w:val="23"/>
        </w:numPr>
        <w:shd w:val="clear" w:color="auto" w:fill="auto"/>
        <w:tabs>
          <w:tab w:val="left" w:pos="382"/>
        </w:tabs>
        <w:spacing w:after="0" w:line="240" w:lineRule="auto"/>
        <w:ind w:left="720" w:hanging="360"/>
        <w:jc w:val="both"/>
      </w:pPr>
      <w:r w:rsidRPr="00A836E0">
        <w:t>când scopul sau activitatea asociaţiei a devenit ilicită sau contrară siguranţei naţionale şi ordinii publice;</w:t>
      </w:r>
    </w:p>
    <w:p w:rsidR="002104FA" w:rsidRPr="00A836E0" w:rsidRDefault="002104FA" w:rsidP="00A836E0">
      <w:pPr>
        <w:pStyle w:val="Szvegtrzs20"/>
        <w:numPr>
          <w:ilvl w:val="0"/>
          <w:numId w:val="23"/>
        </w:numPr>
        <w:shd w:val="clear" w:color="auto" w:fill="auto"/>
        <w:tabs>
          <w:tab w:val="left" w:pos="392"/>
        </w:tabs>
        <w:spacing w:after="0" w:line="240" w:lineRule="auto"/>
        <w:ind w:left="720" w:hanging="360"/>
        <w:jc w:val="both"/>
      </w:pPr>
      <w:r w:rsidRPr="00A836E0">
        <w:t xml:space="preserve">când realizarea scopului este urmărită prin mijloace ilicite sau contrare </w:t>
      </w:r>
      <w:r w:rsidRPr="00A836E0">
        <w:lastRenderedPageBreak/>
        <w:t>siguranţei naţionale şi ordinii publice;</w:t>
      </w:r>
    </w:p>
    <w:p w:rsidR="002104FA" w:rsidRPr="00A836E0" w:rsidRDefault="002104FA" w:rsidP="00A836E0">
      <w:pPr>
        <w:pStyle w:val="Szvegtrzs20"/>
        <w:numPr>
          <w:ilvl w:val="0"/>
          <w:numId w:val="23"/>
        </w:numPr>
        <w:shd w:val="clear" w:color="auto" w:fill="auto"/>
        <w:tabs>
          <w:tab w:val="left" w:pos="392"/>
        </w:tabs>
        <w:spacing w:after="0" w:line="240" w:lineRule="auto"/>
        <w:ind w:left="720" w:hanging="360"/>
        <w:jc w:val="both"/>
      </w:pPr>
      <w:r w:rsidRPr="00A836E0">
        <w:t>când asociaţia urmăreşte un alt scop decât cel pentru care s-a constituit;</w:t>
      </w:r>
    </w:p>
    <w:p w:rsidR="002104FA" w:rsidRPr="00A836E0" w:rsidRDefault="002104FA" w:rsidP="00A836E0">
      <w:pPr>
        <w:pStyle w:val="Szvegtrzs20"/>
        <w:numPr>
          <w:ilvl w:val="0"/>
          <w:numId w:val="23"/>
        </w:numPr>
        <w:shd w:val="clear" w:color="auto" w:fill="auto"/>
        <w:tabs>
          <w:tab w:val="left" w:pos="402"/>
        </w:tabs>
        <w:spacing w:after="0" w:line="240" w:lineRule="auto"/>
        <w:ind w:left="720" w:hanging="360"/>
        <w:jc w:val="both"/>
      </w:pPr>
      <w:r w:rsidRPr="00A836E0">
        <w:t>când asociaţia a devenit insolvabilă;</w:t>
      </w:r>
    </w:p>
    <w:p w:rsidR="001C1836" w:rsidRPr="00A836E0" w:rsidRDefault="002104FA" w:rsidP="00A836E0">
      <w:pPr>
        <w:pStyle w:val="Szvegtrzs20"/>
        <w:numPr>
          <w:ilvl w:val="0"/>
          <w:numId w:val="20"/>
        </w:numPr>
        <w:shd w:val="clear" w:color="auto" w:fill="auto"/>
        <w:tabs>
          <w:tab w:val="left" w:pos="483"/>
        </w:tabs>
        <w:spacing w:after="0" w:line="240" w:lineRule="auto"/>
        <w:ind w:left="720" w:hanging="360"/>
        <w:jc w:val="both"/>
      </w:pPr>
      <w:r w:rsidRPr="00A836E0">
        <w:t>Instanţa competentă este judecătoria în circumscripţia căreia asociaţia îşi are sediul.</w:t>
      </w:r>
    </w:p>
    <w:p w:rsidR="002104FA" w:rsidRPr="00A836E0" w:rsidRDefault="002104FA" w:rsidP="00A836E0">
      <w:pPr>
        <w:pStyle w:val="Szvegtrzs20"/>
        <w:numPr>
          <w:ilvl w:val="0"/>
          <w:numId w:val="20"/>
        </w:numPr>
        <w:shd w:val="clear" w:color="auto" w:fill="auto"/>
        <w:tabs>
          <w:tab w:val="left" w:pos="469"/>
        </w:tabs>
        <w:spacing w:after="0" w:line="240" w:lineRule="auto"/>
        <w:ind w:left="720" w:hanging="360"/>
        <w:jc w:val="both"/>
      </w:pPr>
      <w:r w:rsidRPr="00A836E0">
        <w:t>Dizolvarea Asociaţiei va fi notificată la judecătoria sau administraţia financiară unde aceasta a fost înregistrată.</w:t>
      </w:r>
    </w:p>
    <w:p w:rsidR="002104FA" w:rsidRPr="00A836E0" w:rsidRDefault="001C1836" w:rsidP="00A836E0">
      <w:pPr>
        <w:pStyle w:val="Szvegtrzs20"/>
        <w:numPr>
          <w:ilvl w:val="0"/>
          <w:numId w:val="20"/>
        </w:numPr>
        <w:shd w:val="clear" w:color="auto" w:fill="auto"/>
        <w:tabs>
          <w:tab w:val="left" w:pos="474"/>
        </w:tabs>
        <w:spacing w:after="0" w:line="240" w:lineRule="auto"/>
        <w:ind w:left="720" w:hanging="360"/>
        <w:jc w:val="both"/>
      </w:pPr>
      <w:r w:rsidRPr="00A836E0">
        <w:t>Î</w:t>
      </w:r>
      <w:r w:rsidR="002104FA" w:rsidRPr="00A836E0">
        <w:t>n situaţia dizolvării Asociaţiei, patrimoniul acesteia, respectiv veniturile provenite din preluarea sau din lichidarea bunurilor Asociaţiei, vor fi distribuite foştilor membri ai Asociaţiei proporţional cu cotele-părţi din proprietatea comună sau, dacă este cazul, după cota de participare a asociaţilor la constituirea patrimoniului / bunurilor asociaţiei.</w:t>
      </w:r>
    </w:p>
    <w:p w:rsidR="002104FA" w:rsidRPr="00A836E0" w:rsidRDefault="002104FA" w:rsidP="00A836E0">
      <w:pPr>
        <w:pStyle w:val="Szvegtrzs20"/>
        <w:numPr>
          <w:ilvl w:val="0"/>
          <w:numId w:val="20"/>
        </w:numPr>
        <w:shd w:val="clear" w:color="auto" w:fill="auto"/>
        <w:tabs>
          <w:tab w:val="left" w:pos="483"/>
        </w:tabs>
        <w:spacing w:after="102" w:line="240" w:lineRule="auto"/>
        <w:ind w:left="720" w:hanging="360"/>
        <w:jc w:val="both"/>
      </w:pPr>
      <w:r w:rsidRPr="00A836E0">
        <w:t xml:space="preserve">Asociaţia se poate dizolva si prin hotărârea </w:t>
      </w:r>
      <w:r w:rsidR="004831F0" w:rsidRPr="00A836E0">
        <w:t>Adunării Generale</w:t>
      </w:r>
      <w:r w:rsidRPr="00A836E0">
        <w:t>. în aceasta situaţie, în termen de 15 zile de la data şedinţei de dizolvare, procesul verbal, în forma autentică, se depune la judecătorie, pentru a fi înscris în Registrul Asociaţiilor şi Fundaţiilor.</w:t>
      </w:r>
    </w:p>
    <w:p w:rsidR="002104FA" w:rsidRPr="00A836E0" w:rsidRDefault="002104FA" w:rsidP="00A836E0">
      <w:pPr>
        <w:pStyle w:val="Szvegtrzs20"/>
        <w:shd w:val="clear" w:color="auto" w:fill="auto"/>
        <w:tabs>
          <w:tab w:val="left" w:pos="602"/>
        </w:tabs>
        <w:spacing w:after="0" w:line="240" w:lineRule="auto"/>
        <w:ind w:firstLine="0"/>
        <w:jc w:val="both"/>
        <w:rPr>
          <w:b/>
        </w:rPr>
      </w:pPr>
    </w:p>
    <w:p w:rsidR="002104FA" w:rsidRPr="00A836E0" w:rsidRDefault="00133739" w:rsidP="00A836E0">
      <w:pPr>
        <w:pStyle w:val="Szvegtrzs30"/>
        <w:shd w:val="clear" w:color="auto" w:fill="auto"/>
        <w:spacing w:before="0" w:line="240" w:lineRule="auto"/>
        <w:jc w:val="both"/>
      </w:pPr>
      <w:r w:rsidRPr="00A836E0">
        <w:t>Art. 25</w:t>
      </w:r>
    </w:p>
    <w:p w:rsidR="002104FA" w:rsidRPr="00A836E0" w:rsidRDefault="002104FA" w:rsidP="00A836E0">
      <w:pPr>
        <w:pStyle w:val="Szvegtrzs20"/>
        <w:shd w:val="clear" w:color="auto" w:fill="auto"/>
        <w:spacing w:after="153" w:line="240" w:lineRule="auto"/>
        <w:ind w:firstLine="0"/>
        <w:jc w:val="both"/>
      </w:pPr>
      <w:r w:rsidRPr="00A836E0">
        <w:t>Dizolvarea Asociaţiei are ca efect lichidarea acesteia în condiţiile legii.</w:t>
      </w:r>
    </w:p>
    <w:p w:rsidR="00133739" w:rsidRPr="00A836E0" w:rsidRDefault="00133739" w:rsidP="00A836E0">
      <w:pPr>
        <w:pStyle w:val="Szvegtrzs20"/>
        <w:shd w:val="clear" w:color="auto" w:fill="auto"/>
        <w:spacing w:after="0" w:line="240" w:lineRule="auto"/>
        <w:ind w:firstLine="0"/>
        <w:jc w:val="both"/>
      </w:pPr>
    </w:p>
    <w:p w:rsidR="002104FA" w:rsidRPr="00A836E0" w:rsidRDefault="00133739" w:rsidP="00A836E0">
      <w:pPr>
        <w:pStyle w:val="Szvegtrzs20"/>
        <w:shd w:val="clear" w:color="auto" w:fill="auto"/>
        <w:tabs>
          <w:tab w:val="left" w:pos="1078"/>
        </w:tabs>
        <w:spacing w:after="0" w:line="240" w:lineRule="auto"/>
        <w:ind w:firstLine="0"/>
        <w:jc w:val="both"/>
        <w:rPr>
          <w:b/>
        </w:rPr>
      </w:pPr>
      <w:r w:rsidRPr="00A836E0">
        <w:rPr>
          <w:b/>
        </w:rPr>
        <w:t>Cap. VIII: Dispoziții comune și finale</w:t>
      </w:r>
    </w:p>
    <w:p w:rsidR="002104FA" w:rsidRPr="00A836E0" w:rsidRDefault="00133739" w:rsidP="00A836E0">
      <w:pPr>
        <w:pStyle w:val="Szvegtrzs30"/>
        <w:shd w:val="clear" w:color="auto" w:fill="auto"/>
        <w:spacing w:before="0" w:line="240" w:lineRule="auto"/>
        <w:ind w:right="5300"/>
      </w:pPr>
      <w:r w:rsidRPr="00A836E0">
        <w:t>Art. 2</w:t>
      </w:r>
      <w:r w:rsidR="005D4D6B">
        <w:t>6</w:t>
      </w:r>
    </w:p>
    <w:p w:rsidR="00C65EE5" w:rsidRPr="00A836E0" w:rsidRDefault="00C65EE5" w:rsidP="00A836E0">
      <w:pPr>
        <w:pStyle w:val="Szvegtrzs30"/>
        <w:shd w:val="clear" w:color="auto" w:fill="auto"/>
        <w:spacing w:before="0" w:line="240" w:lineRule="auto"/>
        <w:jc w:val="both"/>
      </w:pPr>
      <w:r w:rsidRPr="00A836E0">
        <w:t>Soluţionarea litigiilor</w:t>
      </w:r>
    </w:p>
    <w:p w:rsidR="00C65EE5" w:rsidRPr="00A836E0" w:rsidRDefault="00C65EE5" w:rsidP="00A836E0">
      <w:pPr>
        <w:pStyle w:val="Szvegtrzs20"/>
        <w:shd w:val="clear" w:color="auto" w:fill="auto"/>
        <w:spacing w:after="0" w:line="240" w:lineRule="auto"/>
        <w:ind w:firstLine="0"/>
        <w:jc w:val="both"/>
      </w:pPr>
      <w:r w:rsidRPr="00A836E0">
        <w:t>Soluţionarea litigiilor dintre Asociaţie şi unităţile administrativ-teritoriale membre, precum şi dintre Asociaţie şi terţe persoane fizice sau juridice române sau străine, este de competenţa instanţelor judecătoreşti române.</w:t>
      </w:r>
    </w:p>
    <w:p w:rsidR="00C65EE5" w:rsidRPr="00A836E0" w:rsidRDefault="00C65EE5" w:rsidP="00A836E0">
      <w:pPr>
        <w:pStyle w:val="Szvegtrzs30"/>
        <w:shd w:val="clear" w:color="auto" w:fill="auto"/>
        <w:spacing w:before="0" w:line="240" w:lineRule="auto"/>
        <w:ind w:right="5300"/>
      </w:pPr>
    </w:p>
    <w:p w:rsidR="00C65EE5" w:rsidRPr="00A836E0" w:rsidRDefault="005D4D6B" w:rsidP="00A836E0">
      <w:pPr>
        <w:pStyle w:val="Szvegtrzs30"/>
        <w:shd w:val="clear" w:color="auto" w:fill="auto"/>
        <w:spacing w:before="0" w:line="240" w:lineRule="auto"/>
        <w:ind w:right="5300"/>
        <w:rPr>
          <w:b w:val="0"/>
        </w:rPr>
      </w:pPr>
      <w:r>
        <w:t>Art. 27</w:t>
      </w:r>
    </w:p>
    <w:p w:rsidR="001C1836" w:rsidRPr="00A836E0" w:rsidRDefault="001C1836" w:rsidP="00A836E0">
      <w:pPr>
        <w:pStyle w:val="NormalWeb"/>
        <w:jc w:val="both"/>
        <w:rPr>
          <w:rFonts w:ascii="Calibri" w:hAnsi="Calibri"/>
          <w:sz w:val="26"/>
          <w:szCs w:val="26"/>
        </w:rPr>
      </w:pPr>
      <w:proofErr w:type="spellStart"/>
      <w:r w:rsidRPr="00A836E0">
        <w:rPr>
          <w:rFonts w:ascii="Calibri" w:hAnsi="Calibri"/>
          <w:sz w:val="26"/>
          <w:szCs w:val="26"/>
        </w:rPr>
        <w:t>Datele</w:t>
      </w:r>
      <w:proofErr w:type="spellEnd"/>
      <w:r w:rsidRPr="00A836E0">
        <w:rPr>
          <w:rFonts w:ascii="Calibri" w:hAnsi="Calibri"/>
          <w:sz w:val="26"/>
          <w:szCs w:val="26"/>
        </w:rPr>
        <w:t xml:space="preserve"> de </w:t>
      </w:r>
      <w:proofErr w:type="spellStart"/>
      <w:r w:rsidRPr="00A836E0">
        <w:rPr>
          <w:rFonts w:ascii="Calibri" w:hAnsi="Calibri"/>
          <w:sz w:val="26"/>
          <w:szCs w:val="26"/>
        </w:rPr>
        <w:t>identificare</w:t>
      </w:r>
      <w:proofErr w:type="spellEnd"/>
      <w:r w:rsidRPr="00A836E0">
        <w:rPr>
          <w:rFonts w:ascii="Calibri" w:hAnsi="Calibri"/>
          <w:sz w:val="26"/>
          <w:szCs w:val="26"/>
        </w:rPr>
        <w:t xml:space="preserve"> ale </w:t>
      </w:r>
      <w:proofErr w:type="spellStart"/>
      <w:r w:rsidRPr="00A836E0">
        <w:rPr>
          <w:rFonts w:ascii="Calibri" w:hAnsi="Calibri"/>
          <w:sz w:val="26"/>
          <w:szCs w:val="26"/>
        </w:rPr>
        <w:t>reprezentanților</w:t>
      </w:r>
      <w:proofErr w:type="spellEnd"/>
      <w:r w:rsidRPr="00A836E0">
        <w:rPr>
          <w:rFonts w:ascii="Calibri" w:hAnsi="Calibri"/>
          <w:sz w:val="26"/>
          <w:szCs w:val="26"/>
        </w:rPr>
        <w:t xml:space="preserve"> </w:t>
      </w:r>
      <w:proofErr w:type="spellStart"/>
      <w:r w:rsidRPr="00A836E0">
        <w:rPr>
          <w:rFonts w:ascii="Calibri" w:hAnsi="Calibri"/>
          <w:sz w:val="26"/>
          <w:szCs w:val="26"/>
        </w:rPr>
        <w:t>persoanelor</w:t>
      </w:r>
      <w:proofErr w:type="spellEnd"/>
      <w:r w:rsidRPr="00A836E0">
        <w:rPr>
          <w:rFonts w:ascii="Calibri" w:hAnsi="Calibri"/>
          <w:sz w:val="26"/>
          <w:szCs w:val="26"/>
        </w:rPr>
        <w:t xml:space="preserve"> </w:t>
      </w:r>
      <w:proofErr w:type="spellStart"/>
      <w:r w:rsidRPr="00A836E0">
        <w:rPr>
          <w:rFonts w:ascii="Calibri" w:hAnsi="Calibri"/>
          <w:sz w:val="26"/>
          <w:szCs w:val="26"/>
        </w:rPr>
        <w:t>juridice</w:t>
      </w:r>
      <w:proofErr w:type="spellEnd"/>
      <w:r w:rsidRPr="00A836E0">
        <w:rPr>
          <w:rFonts w:ascii="Calibri" w:hAnsi="Calibri"/>
          <w:sz w:val="26"/>
          <w:szCs w:val="26"/>
        </w:rPr>
        <w:t xml:space="preserve">, </w:t>
      </w:r>
      <w:proofErr w:type="spellStart"/>
      <w:r w:rsidRPr="00A836E0">
        <w:rPr>
          <w:rFonts w:ascii="Calibri" w:hAnsi="Calibri"/>
          <w:sz w:val="26"/>
          <w:szCs w:val="26"/>
        </w:rPr>
        <w:t>asociați</w:t>
      </w:r>
      <w:proofErr w:type="spellEnd"/>
      <w:r w:rsidRPr="00A836E0">
        <w:rPr>
          <w:rFonts w:ascii="Calibri" w:hAnsi="Calibri"/>
          <w:sz w:val="26"/>
          <w:szCs w:val="26"/>
        </w:rPr>
        <w:t xml:space="preserve">, </w:t>
      </w:r>
      <w:proofErr w:type="spellStart"/>
      <w:r w:rsidRPr="00A836E0">
        <w:rPr>
          <w:rFonts w:ascii="Calibri" w:hAnsi="Calibri"/>
          <w:sz w:val="26"/>
          <w:szCs w:val="26"/>
        </w:rPr>
        <w:t>precum</w:t>
      </w:r>
      <w:proofErr w:type="spellEnd"/>
      <w:r w:rsidRPr="00A836E0">
        <w:rPr>
          <w:rFonts w:ascii="Calibri" w:hAnsi="Calibri"/>
          <w:sz w:val="26"/>
          <w:szCs w:val="26"/>
        </w:rPr>
        <w:t xml:space="preserve"> </w:t>
      </w:r>
      <w:proofErr w:type="spellStart"/>
      <w:r w:rsidRPr="00A836E0">
        <w:rPr>
          <w:rFonts w:ascii="Calibri" w:hAnsi="Calibri"/>
          <w:sz w:val="26"/>
          <w:szCs w:val="26"/>
        </w:rPr>
        <w:t>și</w:t>
      </w:r>
      <w:proofErr w:type="spellEnd"/>
      <w:r w:rsidRPr="00A836E0">
        <w:rPr>
          <w:rFonts w:ascii="Calibri" w:hAnsi="Calibri"/>
          <w:sz w:val="26"/>
          <w:szCs w:val="26"/>
        </w:rPr>
        <w:t xml:space="preserve"> </w:t>
      </w:r>
      <w:proofErr w:type="spellStart"/>
      <w:r w:rsidRPr="00A836E0">
        <w:rPr>
          <w:rFonts w:ascii="Calibri" w:hAnsi="Calibri"/>
          <w:sz w:val="26"/>
          <w:szCs w:val="26"/>
        </w:rPr>
        <w:t>cele</w:t>
      </w:r>
      <w:proofErr w:type="spellEnd"/>
      <w:r w:rsidRPr="00A836E0">
        <w:rPr>
          <w:rFonts w:ascii="Calibri" w:hAnsi="Calibri"/>
          <w:sz w:val="26"/>
          <w:szCs w:val="26"/>
        </w:rPr>
        <w:t xml:space="preserve"> ale </w:t>
      </w:r>
      <w:proofErr w:type="spellStart"/>
      <w:r w:rsidR="00133739" w:rsidRPr="00A836E0">
        <w:rPr>
          <w:rFonts w:ascii="Calibri" w:hAnsi="Calibri"/>
          <w:sz w:val="26"/>
          <w:szCs w:val="26"/>
        </w:rPr>
        <w:t>Președintelui</w:t>
      </w:r>
      <w:proofErr w:type="spellEnd"/>
      <w:r w:rsidR="00133739" w:rsidRPr="00A836E0">
        <w:rPr>
          <w:rFonts w:ascii="Calibri" w:hAnsi="Calibri"/>
          <w:sz w:val="26"/>
          <w:szCs w:val="26"/>
        </w:rPr>
        <w:t xml:space="preserve"> </w:t>
      </w:r>
      <w:proofErr w:type="spellStart"/>
      <w:r w:rsidR="004831F0" w:rsidRPr="00A836E0">
        <w:rPr>
          <w:rFonts w:ascii="Calibri" w:hAnsi="Calibri"/>
          <w:sz w:val="26"/>
          <w:szCs w:val="26"/>
        </w:rPr>
        <w:t>Asociației</w:t>
      </w:r>
      <w:proofErr w:type="spellEnd"/>
      <w:r w:rsidR="004831F0" w:rsidRPr="00A836E0">
        <w:rPr>
          <w:rFonts w:ascii="Calibri" w:hAnsi="Calibri"/>
          <w:sz w:val="26"/>
          <w:szCs w:val="26"/>
        </w:rPr>
        <w:t xml:space="preserve">, </w:t>
      </w:r>
      <w:proofErr w:type="spellStart"/>
      <w:r w:rsidR="004831F0" w:rsidRPr="00A836E0">
        <w:rPr>
          <w:rFonts w:ascii="Calibri" w:hAnsi="Calibri"/>
          <w:sz w:val="26"/>
          <w:szCs w:val="26"/>
        </w:rPr>
        <w:t>Consiliului</w:t>
      </w:r>
      <w:proofErr w:type="spellEnd"/>
      <w:r w:rsidR="004831F0" w:rsidRPr="00A836E0">
        <w:rPr>
          <w:rFonts w:ascii="Calibri" w:hAnsi="Calibri"/>
          <w:sz w:val="26"/>
          <w:szCs w:val="26"/>
        </w:rPr>
        <w:t xml:space="preserve"> Director,</w:t>
      </w:r>
      <w:r w:rsidR="00133739" w:rsidRPr="00A836E0">
        <w:rPr>
          <w:rFonts w:ascii="Calibri" w:hAnsi="Calibri"/>
          <w:sz w:val="26"/>
          <w:szCs w:val="26"/>
        </w:rPr>
        <w:t xml:space="preserve"> </w:t>
      </w:r>
      <w:proofErr w:type="spellStart"/>
      <w:r w:rsidR="00133739" w:rsidRPr="00A836E0">
        <w:rPr>
          <w:rFonts w:ascii="Calibri" w:hAnsi="Calibri"/>
          <w:sz w:val="26"/>
          <w:szCs w:val="26"/>
        </w:rPr>
        <w:t>cenzorului</w:t>
      </w:r>
      <w:proofErr w:type="spellEnd"/>
      <w:r w:rsidR="00133739" w:rsidRPr="00A836E0">
        <w:rPr>
          <w:rFonts w:ascii="Calibri" w:hAnsi="Calibri"/>
          <w:sz w:val="26"/>
          <w:szCs w:val="26"/>
        </w:rPr>
        <w:t>/</w:t>
      </w:r>
      <w:proofErr w:type="spellStart"/>
      <w:r w:rsidR="00133739" w:rsidRPr="00A836E0">
        <w:rPr>
          <w:rFonts w:ascii="Calibri" w:hAnsi="Calibri"/>
          <w:sz w:val="26"/>
          <w:szCs w:val="26"/>
        </w:rPr>
        <w:t>comisiei</w:t>
      </w:r>
      <w:proofErr w:type="spellEnd"/>
      <w:r w:rsidR="00133739" w:rsidRPr="00A836E0">
        <w:rPr>
          <w:rFonts w:ascii="Calibri" w:hAnsi="Calibri"/>
          <w:sz w:val="26"/>
          <w:szCs w:val="26"/>
        </w:rPr>
        <w:t xml:space="preserve"> de </w:t>
      </w:r>
      <w:proofErr w:type="spellStart"/>
      <w:r w:rsidR="00133739" w:rsidRPr="00A836E0">
        <w:rPr>
          <w:rFonts w:ascii="Calibri" w:hAnsi="Calibri"/>
          <w:sz w:val="26"/>
          <w:szCs w:val="26"/>
        </w:rPr>
        <w:t>cenzori</w:t>
      </w:r>
      <w:proofErr w:type="spellEnd"/>
      <w:r w:rsidRPr="00A836E0">
        <w:rPr>
          <w:rFonts w:ascii="Calibri" w:hAnsi="Calibri"/>
          <w:sz w:val="26"/>
          <w:szCs w:val="26"/>
        </w:rPr>
        <w:t xml:space="preserve">, nu se </w:t>
      </w:r>
      <w:proofErr w:type="spellStart"/>
      <w:r w:rsidRPr="00A836E0">
        <w:rPr>
          <w:rFonts w:ascii="Calibri" w:hAnsi="Calibri"/>
          <w:sz w:val="26"/>
          <w:szCs w:val="26"/>
        </w:rPr>
        <w:t>cuprind</w:t>
      </w:r>
      <w:proofErr w:type="spellEnd"/>
      <w:r w:rsidRPr="00A836E0">
        <w:rPr>
          <w:rFonts w:ascii="Calibri" w:hAnsi="Calibri"/>
          <w:sz w:val="26"/>
          <w:szCs w:val="26"/>
        </w:rPr>
        <w:t xml:space="preserve"> </w:t>
      </w:r>
      <w:proofErr w:type="spellStart"/>
      <w:r w:rsidRPr="00A836E0">
        <w:rPr>
          <w:rFonts w:ascii="Calibri" w:hAnsi="Calibri"/>
          <w:sz w:val="26"/>
          <w:szCs w:val="26"/>
        </w:rPr>
        <w:t>în</w:t>
      </w:r>
      <w:proofErr w:type="spellEnd"/>
      <w:r w:rsidRPr="00A836E0">
        <w:rPr>
          <w:rFonts w:ascii="Calibri" w:hAnsi="Calibri"/>
          <w:sz w:val="26"/>
          <w:szCs w:val="26"/>
        </w:rPr>
        <w:t xml:space="preserve"> </w:t>
      </w:r>
      <w:proofErr w:type="spellStart"/>
      <w:r w:rsidRPr="00A836E0">
        <w:rPr>
          <w:rFonts w:ascii="Calibri" w:hAnsi="Calibri"/>
          <w:sz w:val="26"/>
          <w:szCs w:val="26"/>
        </w:rPr>
        <w:t>conținutul</w:t>
      </w:r>
      <w:proofErr w:type="spellEnd"/>
      <w:r w:rsidRPr="00A836E0">
        <w:rPr>
          <w:rFonts w:ascii="Calibri" w:hAnsi="Calibri"/>
          <w:sz w:val="26"/>
          <w:szCs w:val="26"/>
        </w:rPr>
        <w:t xml:space="preserve"> </w:t>
      </w:r>
      <w:proofErr w:type="spellStart"/>
      <w:r w:rsidRPr="00A836E0">
        <w:rPr>
          <w:rFonts w:ascii="Calibri" w:hAnsi="Calibri"/>
          <w:sz w:val="26"/>
          <w:szCs w:val="26"/>
        </w:rPr>
        <w:t>Statutului</w:t>
      </w:r>
      <w:proofErr w:type="spellEnd"/>
      <w:r w:rsidRPr="00A836E0">
        <w:rPr>
          <w:rFonts w:ascii="Calibri" w:hAnsi="Calibri"/>
          <w:sz w:val="26"/>
          <w:szCs w:val="26"/>
        </w:rPr>
        <w:t xml:space="preserve"> </w:t>
      </w:r>
      <w:proofErr w:type="spellStart"/>
      <w:r w:rsidRPr="00A836E0">
        <w:rPr>
          <w:rFonts w:ascii="Calibri" w:hAnsi="Calibri"/>
          <w:sz w:val="26"/>
          <w:szCs w:val="26"/>
        </w:rPr>
        <w:t>Asociației</w:t>
      </w:r>
      <w:proofErr w:type="spellEnd"/>
      <w:r w:rsidRPr="00A836E0">
        <w:rPr>
          <w:rFonts w:ascii="Calibri" w:hAnsi="Calibri"/>
          <w:sz w:val="26"/>
          <w:szCs w:val="26"/>
        </w:rPr>
        <w:t xml:space="preserve">, ci se </w:t>
      </w:r>
      <w:proofErr w:type="spellStart"/>
      <w:r w:rsidRPr="00A836E0">
        <w:rPr>
          <w:rFonts w:ascii="Calibri" w:hAnsi="Calibri"/>
          <w:sz w:val="26"/>
          <w:szCs w:val="26"/>
        </w:rPr>
        <w:t>stabilesc</w:t>
      </w:r>
      <w:proofErr w:type="spellEnd"/>
      <w:r w:rsidRPr="00A836E0">
        <w:rPr>
          <w:rFonts w:ascii="Calibri" w:hAnsi="Calibri"/>
          <w:sz w:val="26"/>
          <w:szCs w:val="26"/>
        </w:rPr>
        <w:t xml:space="preserve"> </w:t>
      </w:r>
      <w:proofErr w:type="spellStart"/>
      <w:r w:rsidR="00133739" w:rsidRPr="00A836E0">
        <w:rPr>
          <w:rFonts w:ascii="Calibri" w:hAnsi="Calibri"/>
          <w:sz w:val="26"/>
          <w:szCs w:val="26"/>
        </w:rPr>
        <w:t>doar</w:t>
      </w:r>
      <w:proofErr w:type="spellEnd"/>
      <w:r w:rsidR="00133739" w:rsidRPr="00A836E0">
        <w:rPr>
          <w:rFonts w:ascii="Calibri" w:hAnsi="Calibri"/>
          <w:sz w:val="26"/>
          <w:szCs w:val="26"/>
        </w:rPr>
        <w:t xml:space="preserve"> </w:t>
      </w:r>
      <w:proofErr w:type="spellStart"/>
      <w:r w:rsidR="00133739" w:rsidRPr="00A836E0">
        <w:rPr>
          <w:rFonts w:ascii="Calibri" w:hAnsi="Calibri"/>
          <w:sz w:val="26"/>
          <w:szCs w:val="26"/>
        </w:rPr>
        <w:t>în</w:t>
      </w:r>
      <w:proofErr w:type="spellEnd"/>
      <w:r w:rsidR="00133739" w:rsidRPr="00A836E0">
        <w:rPr>
          <w:rFonts w:ascii="Calibri" w:hAnsi="Calibri"/>
          <w:sz w:val="26"/>
          <w:szCs w:val="26"/>
        </w:rPr>
        <w:t xml:space="preserve"> </w:t>
      </w:r>
      <w:proofErr w:type="spellStart"/>
      <w:r w:rsidR="00133739" w:rsidRPr="00A836E0">
        <w:rPr>
          <w:rFonts w:ascii="Calibri" w:hAnsi="Calibri"/>
          <w:sz w:val="26"/>
          <w:szCs w:val="26"/>
        </w:rPr>
        <w:t>cuprinsul</w:t>
      </w:r>
      <w:proofErr w:type="spellEnd"/>
      <w:r w:rsidR="00133739" w:rsidRPr="00A836E0">
        <w:rPr>
          <w:rFonts w:ascii="Calibri" w:hAnsi="Calibri"/>
          <w:sz w:val="26"/>
          <w:szCs w:val="26"/>
        </w:rPr>
        <w:t xml:space="preserve"> </w:t>
      </w:r>
      <w:proofErr w:type="spellStart"/>
      <w:r w:rsidR="00133739" w:rsidRPr="00A836E0">
        <w:rPr>
          <w:rFonts w:ascii="Calibri" w:hAnsi="Calibri"/>
          <w:sz w:val="26"/>
          <w:szCs w:val="26"/>
        </w:rPr>
        <w:t>hotărârilor</w:t>
      </w:r>
      <w:proofErr w:type="spellEnd"/>
      <w:r w:rsidR="00133739" w:rsidRPr="00A836E0">
        <w:rPr>
          <w:rFonts w:ascii="Calibri" w:hAnsi="Calibri"/>
          <w:sz w:val="26"/>
          <w:szCs w:val="26"/>
        </w:rPr>
        <w:t xml:space="preserve"> </w:t>
      </w:r>
      <w:proofErr w:type="spellStart"/>
      <w:r w:rsidR="004831F0" w:rsidRPr="00A836E0">
        <w:rPr>
          <w:rFonts w:ascii="Calibri" w:hAnsi="Calibri"/>
          <w:sz w:val="26"/>
          <w:szCs w:val="26"/>
        </w:rPr>
        <w:t>Adunării</w:t>
      </w:r>
      <w:proofErr w:type="spellEnd"/>
      <w:r w:rsidR="004831F0" w:rsidRPr="00A836E0">
        <w:rPr>
          <w:rFonts w:ascii="Calibri" w:hAnsi="Calibri"/>
          <w:sz w:val="26"/>
          <w:szCs w:val="26"/>
        </w:rPr>
        <w:t xml:space="preserve"> </w:t>
      </w:r>
      <w:proofErr w:type="spellStart"/>
      <w:r w:rsidR="004831F0" w:rsidRPr="00A836E0">
        <w:rPr>
          <w:rFonts w:ascii="Calibri" w:hAnsi="Calibri"/>
          <w:sz w:val="26"/>
          <w:szCs w:val="26"/>
        </w:rPr>
        <w:t>Generale</w:t>
      </w:r>
      <w:proofErr w:type="spellEnd"/>
      <w:r w:rsidRPr="00A836E0">
        <w:rPr>
          <w:rFonts w:ascii="Calibri" w:hAnsi="Calibri"/>
          <w:sz w:val="26"/>
          <w:szCs w:val="26"/>
        </w:rPr>
        <w:t xml:space="preserve">, care </w:t>
      </w:r>
      <w:proofErr w:type="spellStart"/>
      <w:r w:rsidRPr="00A836E0">
        <w:rPr>
          <w:rFonts w:ascii="Calibri" w:hAnsi="Calibri"/>
          <w:sz w:val="26"/>
          <w:szCs w:val="26"/>
        </w:rPr>
        <w:t>urmează</w:t>
      </w:r>
      <w:proofErr w:type="spellEnd"/>
      <w:r w:rsidRPr="00A836E0">
        <w:rPr>
          <w:rFonts w:ascii="Calibri" w:hAnsi="Calibri"/>
          <w:sz w:val="26"/>
          <w:szCs w:val="26"/>
        </w:rPr>
        <w:t xml:space="preserve"> a fi </w:t>
      </w:r>
      <w:proofErr w:type="spellStart"/>
      <w:r w:rsidRPr="00A836E0">
        <w:rPr>
          <w:rFonts w:ascii="Calibri" w:hAnsi="Calibri"/>
          <w:sz w:val="26"/>
          <w:szCs w:val="26"/>
        </w:rPr>
        <w:t>depuse</w:t>
      </w:r>
      <w:proofErr w:type="spellEnd"/>
      <w:r w:rsidRPr="00A836E0">
        <w:rPr>
          <w:rFonts w:ascii="Calibri" w:hAnsi="Calibri"/>
          <w:sz w:val="26"/>
          <w:szCs w:val="26"/>
        </w:rPr>
        <w:t xml:space="preserve"> la </w:t>
      </w:r>
      <w:proofErr w:type="spellStart"/>
      <w:r w:rsidRPr="00A836E0">
        <w:rPr>
          <w:rFonts w:ascii="Calibri" w:hAnsi="Calibri"/>
          <w:sz w:val="26"/>
          <w:szCs w:val="26"/>
        </w:rPr>
        <w:t>instanța</w:t>
      </w:r>
      <w:proofErr w:type="spellEnd"/>
      <w:r w:rsidRPr="00A836E0">
        <w:rPr>
          <w:rFonts w:ascii="Calibri" w:hAnsi="Calibri"/>
          <w:sz w:val="26"/>
          <w:szCs w:val="26"/>
        </w:rPr>
        <w:t xml:space="preserve"> </w:t>
      </w:r>
      <w:proofErr w:type="spellStart"/>
      <w:r w:rsidRPr="00A836E0">
        <w:rPr>
          <w:rFonts w:ascii="Calibri" w:hAnsi="Calibri"/>
          <w:sz w:val="26"/>
          <w:szCs w:val="26"/>
        </w:rPr>
        <w:t>judecătorească</w:t>
      </w:r>
      <w:proofErr w:type="spellEnd"/>
      <w:r w:rsidRPr="00A836E0">
        <w:rPr>
          <w:rFonts w:ascii="Calibri" w:hAnsi="Calibri"/>
          <w:sz w:val="26"/>
          <w:szCs w:val="26"/>
        </w:rPr>
        <w:t xml:space="preserve">, </w:t>
      </w:r>
      <w:proofErr w:type="spellStart"/>
      <w:r w:rsidRPr="00A836E0">
        <w:rPr>
          <w:rFonts w:ascii="Calibri" w:hAnsi="Calibri"/>
          <w:sz w:val="26"/>
          <w:szCs w:val="26"/>
        </w:rPr>
        <w:t>împreună</w:t>
      </w:r>
      <w:proofErr w:type="spellEnd"/>
      <w:r w:rsidRPr="00A836E0">
        <w:rPr>
          <w:rFonts w:ascii="Calibri" w:hAnsi="Calibri"/>
          <w:sz w:val="26"/>
          <w:szCs w:val="26"/>
        </w:rPr>
        <w:t xml:space="preserve"> cu o </w:t>
      </w:r>
      <w:proofErr w:type="spellStart"/>
      <w:r w:rsidRPr="00A836E0">
        <w:rPr>
          <w:rFonts w:ascii="Calibri" w:hAnsi="Calibri"/>
          <w:sz w:val="26"/>
          <w:szCs w:val="26"/>
        </w:rPr>
        <w:t>adresă</w:t>
      </w:r>
      <w:proofErr w:type="spellEnd"/>
      <w:r w:rsidRPr="00A836E0">
        <w:rPr>
          <w:rFonts w:ascii="Calibri" w:hAnsi="Calibri"/>
          <w:sz w:val="26"/>
          <w:szCs w:val="26"/>
        </w:rPr>
        <w:t xml:space="preserve"> de </w:t>
      </w:r>
      <w:proofErr w:type="spellStart"/>
      <w:r w:rsidRPr="00A836E0">
        <w:rPr>
          <w:rFonts w:ascii="Calibri" w:hAnsi="Calibri"/>
          <w:sz w:val="26"/>
          <w:szCs w:val="26"/>
        </w:rPr>
        <w:t>înaintare</w:t>
      </w:r>
      <w:proofErr w:type="spellEnd"/>
      <w:r w:rsidRPr="00A836E0">
        <w:rPr>
          <w:rFonts w:ascii="Calibri" w:hAnsi="Calibri"/>
          <w:sz w:val="26"/>
          <w:szCs w:val="26"/>
        </w:rPr>
        <w:t xml:space="preserve">, </w:t>
      </w:r>
      <w:proofErr w:type="spellStart"/>
      <w:r w:rsidRPr="00A836E0">
        <w:rPr>
          <w:rFonts w:ascii="Calibri" w:hAnsi="Calibri"/>
          <w:sz w:val="26"/>
          <w:szCs w:val="26"/>
        </w:rPr>
        <w:t>copie</w:t>
      </w:r>
      <w:proofErr w:type="spellEnd"/>
      <w:r w:rsidRPr="00A836E0">
        <w:rPr>
          <w:rFonts w:ascii="Calibri" w:hAnsi="Calibri"/>
          <w:sz w:val="26"/>
          <w:szCs w:val="26"/>
        </w:rPr>
        <w:t xml:space="preserve"> </w:t>
      </w:r>
      <w:proofErr w:type="spellStart"/>
      <w:r w:rsidRPr="00A836E0">
        <w:rPr>
          <w:rFonts w:ascii="Calibri" w:hAnsi="Calibri"/>
          <w:sz w:val="26"/>
          <w:szCs w:val="26"/>
        </w:rPr>
        <w:t>acte</w:t>
      </w:r>
      <w:proofErr w:type="spellEnd"/>
      <w:r w:rsidRPr="00A836E0">
        <w:rPr>
          <w:rFonts w:ascii="Calibri" w:hAnsi="Calibri"/>
          <w:sz w:val="26"/>
          <w:szCs w:val="26"/>
        </w:rPr>
        <w:t xml:space="preserve"> de </w:t>
      </w:r>
      <w:proofErr w:type="spellStart"/>
      <w:r w:rsidRPr="00A836E0">
        <w:rPr>
          <w:rFonts w:ascii="Calibri" w:hAnsi="Calibri"/>
          <w:sz w:val="26"/>
          <w:szCs w:val="26"/>
        </w:rPr>
        <w:t>identitate</w:t>
      </w:r>
      <w:proofErr w:type="spellEnd"/>
      <w:r w:rsidRPr="00A836E0">
        <w:rPr>
          <w:rFonts w:ascii="Calibri" w:hAnsi="Calibri"/>
          <w:sz w:val="26"/>
          <w:szCs w:val="26"/>
        </w:rPr>
        <w:t xml:space="preserve"> </w:t>
      </w:r>
      <w:proofErr w:type="spellStart"/>
      <w:r w:rsidR="00600D8F" w:rsidRPr="00A836E0">
        <w:rPr>
          <w:rFonts w:ascii="Calibri" w:hAnsi="Calibri"/>
          <w:sz w:val="26"/>
          <w:szCs w:val="26"/>
        </w:rPr>
        <w:t>sau</w:t>
      </w:r>
      <w:proofErr w:type="spellEnd"/>
      <w:r w:rsidR="00600D8F" w:rsidRPr="00A836E0">
        <w:rPr>
          <w:rFonts w:ascii="Calibri" w:hAnsi="Calibri"/>
          <w:sz w:val="26"/>
          <w:szCs w:val="26"/>
        </w:rPr>
        <w:t xml:space="preserve"> </w:t>
      </w:r>
      <w:proofErr w:type="spellStart"/>
      <w:r w:rsidR="00600D8F" w:rsidRPr="00A836E0">
        <w:rPr>
          <w:rFonts w:ascii="Calibri" w:hAnsi="Calibri"/>
          <w:sz w:val="26"/>
          <w:szCs w:val="26"/>
        </w:rPr>
        <w:t>ori</w:t>
      </w:r>
      <w:proofErr w:type="spellEnd"/>
      <w:r w:rsidR="00600D8F" w:rsidRPr="00A836E0">
        <w:rPr>
          <w:rFonts w:ascii="Calibri" w:hAnsi="Calibri"/>
          <w:sz w:val="26"/>
          <w:szCs w:val="26"/>
        </w:rPr>
        <w:t xml:space="preserve"> </w:t>
      </w:r>
      <w:proofErr w:type="spellStart"/>
      <w:r w:rsidR="00600D8F" w:rsidRPr="00A836E0">
        <w:rPr>
          <w:rFonts w:ascii="Calibri" w:hAnsi="Calibri"/>
          <w:sz w:val="26"/>
          <w:szCs w:val="26"/>
        </w:rPr>
        <w:t>alte</w:t>
      </w:r>
      <w:proofErr w:type="spellEnd"/>
      <w:r w:rsidR="00600D8F" w:rsidRPr="00A836E0">
        <w:rPr>
          <w:rFonts w:ascii="Calibri" w:hAnsi="Calibri"/>
          <w:sz w:val="26"/>
          <w:szCs w:val="26"/>
        </w:rPr>
        <w:t xml:space="preserve"> </w:t>
      </w:r>
      <w:proofErr w:type="spellStart"/>
      <w:r w:rsidR="00600D8F" w:rsidRPr="00A836E0">
        <w:rPr>
          <w:rFonts w:ascii="Calibri" w:hAnsi="Calibri"/>
          <w:sz w:val="26"/>
          <w:szCs w:val="26"/>
        </w:rPr>
        <w:t>înscrisuri</w:t>
      </w:r>
      <w:proofErr w:type="spellEnd"/>
      <w:r w:rsidR="00600D8F" w:rsidRPr="00A836E0">
        <w:rPr>
          <w:rFonts w:ascii="Calibri" w:hAnsi="Calibri"/>
          <w:sz w:val="26"/>
          <w:szCs w:val="26"/>
        </w:rPr>
        <w:t xml:space="preserve"> </w:t>
      </w:r>
      <w:proofErr w:type="spellStart"/>
      <w:r w:rsidR="00600D8F" w:rsidRPr="00A836E0">
        <w:rPr>
          <w:rFonts w:ascii="Calibri" w:hAnsi="Calibri"/>
          <w:sz w:val="26"/>
          <w:szCs w:val="26"/>
        </w:rPr>
        <w:t>impuse</w:t>
      </w:r>
      <w:proofErr w:type="spellEnd"/>
      <w:r w:rsidR="00600D8F" w:rsidRPr="00A836E0">
        <w:rPr>
          <w:rFonts w:ascii="Calibri" w:hAnsi="Calibri"/>
          <w:sz w:val="26"/>
          <w:szCs w:val="26"/>
        </w:rPr>
        <w:t xml:space="preserve"> de </w:t>
      </w:r>
      <w:proofErr w:type="spellStart"/>
      <w:r w:rsidR="00600D8F" w:rsidRPr="00A836E0">
        <w:rPr>
          <w:rFonts w:ascii="Calibri" w:hAnsi="Calibri"/>
          <w:sz w:val="26"/>
          <w:szCs w:val="26"/>
        </w:rPr>
        <w:t>dispozițiile</w:t>
      </w:r>
      <w:proofErr w:type="spellEnd"/>
      <w:r w:rsidR="00600D8F" w:rsidRPr="00A836E0">
        <w:rPr>
          <w:rFonts w:ascii="Calibri" w:hAnsi="Calibri"/>
          <w:sz w:val="26"/>
          <w:szCs w:val="26"/>
        </w:rPr>
        <w:t xml:space="preserve"> </w:t>
      </w:r>
      <w:proofErr w:type="spellStart"/>
      <w:r w:rsidR="00600D8F" w:rsidRPr="00A836E0">
        <w:rPr>
          <w:rFonts w:ascii="Calibri" w:hAnsi="Calibri"/>
          <w:sz w:val="26"/>
          <w:szCs w:val="26"/>
        </w:rPr>
        <w:t>legale</w:t>
      </w:r>
      <w:proofErr w:type="spellEnd"/>
      <w:r w:rsidR="00600D8F" w:rsidRPr="00A836E0">
        <w:rPr>
          <w:rFonts w:ascii="Calibri" w:hAnsi="Calibri"/>
          <w:sz w:val="26"/>
          <w:szCs w:val="26"/>
        </w:rPr>
        <w:t xml:space="preserve"> </w:t>
      </w:r>
      <w:proofErr w:type="spellStart"/>
      <w:r w:rsidR="00600D8F" w:rsidRPr="00A836E0">
        <w:rPr>
          <w:rFonts w:ascii="Calibri" w:hAnsi="Calibri"/>
          <w:sz w:val="26"/>
          <w:szCs w:val="26"/>
        </w:rPr>
        <w:t>în</w:t>
      </w:r>
      <w:proofErr w:type="spellEnd"/>
      <w:r w:rsidR="00600D8F" w:rsidRPr="00A836E0">
        <w:rPr>
          <w:rFonts w:ascii="Calibri" w:hAnsi="Calibri"/>
          <w:sz w:val="26"/>
          <w:szCs w:val="26"/>
        </w:rPr>
        <w:t xml:space="preserve"> </w:t>
      </w:r>
      <w:proofErr w:type="spellStart"/>
      <w:r w:rsidR="00600D8F" w:rsidRPr="00A836E0">
        <w:rPr>
          <w:rFonts w:ascii="Calibri" w:hAnsi="Calibri"/>
          <w:sz w:val="26"/>
          <w:szCs w:val="26"/>
        </w:rPr>
        <w:t>domeniu</w:t>
      </w:r>
      <w:proofErr w:type="spellEnd"/>
      <w:r w:rsidRPr="00A836E0">
        <w:rPr>
          <w:rFonts w:ascii="Calibri" w:hAnsi="Calibri"/>
          <w:sz w:val="26"/>
          <w:szCs w:val="26"/>
        </w:rPr>
        <w:t xml:space="preserve">, </w:t>
      </w:r>
      <w:proofErr w:type="spellStart"/>
      <w:r w:rsidRPr="00A836E0">
        <w:rPr>
          <w:rFonts w:ascii="Calibri" w:hAnsi="Calibri"/>
          <w:sz w:val="26"/>
          <w:szCs w:val="26"/>
        </w:rPr>
        <w:t>în</w:t>
      </w:r>
      <w:proofErr w:type="spellEnd"/>
      <w:r w:rsidRPr="00A836E0">
        <w:rPr>
          <w:rFonts w:ascii="Calibri" w:hAnsi="Calibri"/>
          <w:sz w:val="26"/>
          <w:szCs w:val="26"/>
        </w:rPr>
        <w:t xml:space="preserve"> </w:t>
      </w:r>
      <w:proofErr w:type="spellStart"/>
      <w:r w:rsidRPr="00A836E0">
        <w:rPr>
          <w:rFonts w:ascii="Calibri" w:hAnsi="Calibri"/>
          <w:sz w:val="26"/>
          <w:szCs w:val="26"/>
        </w:rPr>
        <w:t>vederea</w:t>
      </w:r>
      <w:proofErr w:type="spellEnd"/>
      <w:r w:rsidRPr="00A836E0">
        <w:rPr>
          <w:rFonts w:ascii="Calibri" w:hAnsi="Calibri"/>
          <w:sz w:val="26"/>
          <w:szCs w:val="26"/>
        </w:rPr>
        <w:t xml:space="preserve"> </w:t>
      </w:r>
      <w:proofErr w:type="spellStart"/>
      <w:r w:rsidRPr="00A836E0">
        <w:rPr>
          <w:rFonts w:ascii="Calibri" w:hAnsi="Calibri"/>
          <w:sz w:val="26"/>
          <w:szCs w:val="26"/>
        </w:rPr>
        <w:t>luării</w:t>
      </w:r>
      <w:proofErr w:type="spellEnd"/>
      <w:r w:rsidRPr="00A836E0">
        <w:rPr>
          <w:rFonts w:ascii="Calibri" w:hAnsi="Calibri"/>
          <w:sz w:val="26"/>
          <w:szCs w:val="26"/>
        </w:rPr>
        <w:t xml:space="preserve"> </w:t>
      </w:r>
      <w:proofErr w:type="spellStart"/>
      <w:r w:rsidRPr="00A836E0">
        <w:rPr>
          <w:rFonts w:ascii="Calibri" w:hAnsi="Calibri"/>
          <w:sz w:val="26"/>
          <w:szCs w:val="26"/>
        </w:rPr>
        <w:t>în</w:t>
      </w:r>
      <w:proofErr w:type="spellEnd"/>
      <w:r w:rsidRPr="00A836E0">
        <w:rPr>
          <w:rFonts w:ascii="Calibri" w:hAnsi="Calibri"/>
          <w:sz w:val="26"/>
          <w:szCs w:val="26"/>
        </w:rPr>
        <w:t xml:space="preserve"> </w:t>
      </w:r>
      <w:proofErr w:type="spellStart"/>
      <w:r w:rsidRPr="00A836E0">
        <w:rPr>
          <w:rFonts w:ascii="Calibri" w:hAnsi="Calibri"/>
          <w:sz w:val="26"/>
          <w:szCs w:val="26"/>
        </w:rPr>
        <w:t>evidență</w:t>
      </w:r>
      <w:proofErr w:type="spellEnd"/>
      <w:r w:rsidRPr="00A836E0">
        <w:rPr>
          <w:rFonts w:ascii="Calibri" w:hAnsi="Calibri"/>
          <w:sz w:val="26"/>
          <w:szCs w:val="26"/>
        </w:rPr>
        <w:t xml:space="preserve">. </w:t>
      </w:r>
    </w:p>
    <w:p w:rsidR="006D37C8" w:rsidRDefault="006D37C8" w:rsidP="00A836E0">
      <w:pPr>
        <w:pStyle w:val="Szvegtrzs30"/>
        <w:shd w:val="clear" w:color="auto" w:fill="auto"/>
        <w:spacing w:before="0" w:line="240" w:lineRule="auto"/>
        <w:jc w:val="both"/>
      </w:pPr>
    </w:p>
    <w:p w:rsidR="00C65EE5" w:rsidRPr="00A836E0" w:rsidRDefault="005D4D6B" w:rsidP="00A836E0">
      <w:pPr>
        <w:pStyle w:val="Szvegtrzs30"/>
        <w:shd w:val="clear" w:color="auto" w:fill="auto"/>
        <w:spacing w:before="0" w:line="240" w:lineRule="auto"/>
        <w:jc w:val="both"/>
      </w:pPr>
      <w:r>
        <w:t>Art. 28</w:t>
      </w:r>
    </w:p>
    <w:p w:rsidR="002104FA" w:rsidRPr="00A836E0" w:rsidRDefault="002104FA" w:rsidP="00A836E0">
      <w:pPr>
        <w:pStyle w:val="Szvegtrzs20"/>
        <w:shd w:val="clear" w:color="auto" w:fill="auto"/>
        <w:spacing w:after="102" w:line="240" w:lineRule="auto"/>
        <w:ind w:firstLine="0"/>
        <w:jc w:val="both"/>
      </w:pPr>
      <w:r w:rsidRPr="00A836E0">
        <w:t>Prezentul statut este valabil pe toată durata de funcţionare a Asociaţiei, modificarea sau completarea acestuia urmând a se face numai în formă scrisă şi cu respectarea reglementărilor legale.</w:t>
      </w:r>
    </w:p>
    <w:p w:rsidR="00C65EE5" w:rsidRPr="00A836E0" w:rsidRDefault="00C65EE5" w:rsidP="00A836E0">
      <w:pPr>
        <w:pStyle w:val="Szvegtrzs20"/>
        <w:shd w:val="clear" w:color="auto" w:fill="auto"/>
        <w:spacing w:after="106" w:line="240" w:lineRule="auto"/>
        <w:ind w:firstLine="0"/>
        <w:jc w:val="both"/>
        <w:rPr>
          <w:b/>
        </w:rPr>
      </w:pPr>
    </w:p>
    <w:p w:rsidR="00C65EE5" w:rsidRPr="00A836E0" w:rsidRDefault="005D4D6B" w:rsidP="00A836E0">
      <w:pPr>
        <w:pStyle w:val="Szvegtrzs20"/>
        <w:shd w:val="clear" w:color="auto" w:fill="auto"/>
        <w:spacing w:after="106" w:line="240" w:lineRule="auto"/>
        <w:ind w:firstLine="0"/>
        <w:jc w:val="both"/>
        <w:rPr>
          <w:b/>
        </w:rPr>
      </w:pPr>
      <w:r>
        <w:rPr>
          <w:b/>
        </w:rPr>
        <w:lastRenderedPageBreak/>
        <w:t>Art. 29</w:t>
      </w:r>
    </w:p>
    <w:p w:rsidR="002104FA" w:rsidRPr="00A836E0" w:rsidRDefault="002104FA" w:rsidP="00A836E0">
      <w:pPr>
        <w:pStyle w:val="Szvegtrzs20"/>
        <w:shd w:val="clear" w:color="auto" w:fill="auto"/>
        <w:spacing w:after="106" w:line="240" w:lineRule="auto"/>
        <w:ind w:firstLine="0"/>
        <w:jc w:val="both"/>
      </w:pPr>
      <w:r w:rsidRPr="00A836E0">
        <w:t>Prevederile prezentului statut se completează cu dispoziţiile legale în vigoare.</w:t>
      </w:r>
    </w:p>
    <w:p w:rsidR="00657D66" w:rsidRPr="00A836E0" w:rsidRDefault="00657D66" w:rsidP="00A836E0">
      <w:pPr>
        <w:pStyle w:val="Szvegtrzs20"/>
        <w:shd w:val="clear" w:color="auto" w:fill="auto"/>
        <w:spacing w:after="102" w:line="240" w:lineRule="auto"/>
        <w:ind w:firstLine="0"/>
        <w:jc w:val="both"/>
      </w:pPr>
    </w:p>
    <w:p w:rsidR="001C1836" w:rsidRPr="00A836E0" w:rsidRDefault="001C1836" w:rsidP="00A836E0">
      <w:pPr>
        <w:pStyle w:val="Szvegtrzs20"/>
        <w:shd w:val="clear" w:color="auto" w:fill="auto"/>
        <w:spacing w:after="102" w:line="240" w:lineRule="auto"/>
        <w:ind w:firstLine="0"/>
        <w:jc w:val="both"/>
      </w:pPr>
    </w:p>
    <w:p w:rsidR="001C1836" w:rsidRPr="00A836E0" w:rsidRDefault="001C1836" w:rsidP="00A836E0">
      <w:pPr>
        <w:pStyle w:val="Szvegtrzs20"/>
        <w:shd w:val="clear" w:color="auto" w:fill="auto"/>
        <w:spacing w:after="102" w:line="240" w:lineRule="auto"/>
        <w:ind w:firstLine="0"/>
        <w:jc w:val="both"/>
      </w:pPr>
      <w:r w:rsidRPr="00A836E0">
        <w:t>Miercurea Ciuc, la _________</w:t>
      </w:r>
    </w:p>
    <w:p w:rsidR="001C1836" w:rsidRPr="00A836E0" w:rsidRDefault="001C1836" w:rsidP="00A836E0">
      <w:pPr>
        <w:pStyle w:val="Szvegtrzs20"/>
        <w:pBdr>
          <w:bottom w:val="single" w:sz="12" w:space="1" w:color="auto"/>
        </w:pBdr>
        <w:shd w:val="clear" w:color="auto" w:fill="auto"/>
        <w:spacing w:after="102" w:line="240" w:lineRule="auto"/>
        <w:ind w:firstLine="0"/>
        <w:jc w:val="both"/>
      </w:pPr>
    </w:p>
    <w:p w:rsidR="00A836E0" w:rsidRPr="00A836E0" w:rsidRDefault="00A836E0" w:rsidP="00A836E0">
      <w:pPr>
        <w:pStyle w:val="Szvegtrzs20"/>
        <w:shd w:val="clear" w:color="auto" w:fill="auto"/>
        <w:spacing w:after="0" w:line="240" w:lineRule="auto"/>
        <w:ind w:firstLine="0"/>
        <w:jc w:val="both"/>
        <w:rPr>
          <w:b/>
        </w:rPr>
      </w:pPr>
      <w:r w:rsidRPr="00A836E0">
        <w:rPr>
          <w:b/>
        </w:rPr>
        <w:t xml:space="preserve">  Președinte  </w:t>
      </w:r>
      <w:r w:rsidRPr="00A836E0">
        <w:rPr>
          <w:b/>
        </w:rPr>
        <w:tab/>
      </w:r>
      <w:r w:rsidRPr="00A836E0">
        <w:rPr>
          <w:b/>
        </w:rPr>
        <w:tab/>
      </w:r>
      <w:r w:rsidRPr="00A836E0">
        <w:rPr>
          <w:b/>
        </w:rPr>
        <w:tab/>
      </w:r>
      <w:r w:rsidRPr="00A836E0">
        <w:rPr>
          <w:b/>
        </w:rPr>
        <w:tab/>
      </w:r>
      <w:r w:rsidRPr="00A836E0">
        <w:rPr>
          <w:b/>
        </w:rPr>
        <w:tab/>
      </w:r>
      <w:r w:rsidRPr="00A836E0">
        <w:rPr>
          <w:b/>
        </w:rPr>
        <w:tab/>
      </w:r>
      <w:r w:rsidRPr="00A836E0">
        <w:rPr>
          <w:b/>
        </w:rPr>
        <w:tab/>
      </w:r>
      <w:r w:rsidRPr="00A836E0">
        <w:rPr>
          <w:b/>
        </w:rPr>
        <w:tab/>
      </w:r>
      <w:r w:rsidR="00FC2092">
        <w:rPr>
          <w:b/>
        </w:rPr>
        <w:t xml:space="preserve">           </w:t>
      </w:r>
      <w:r w:rsidRPr="00A836E0">
        <w:rPr>
          <w:b/>
        </w:rPr>
        <w:t>Director</w:t>
      </w:r>
      <w:r w:rsidR="00FC2092">
        <w:rPr>
          <w:b/>
        </w:rPr>
        <w:t xml:space="preserve"> general</w:t>
      </w:r>
    </w:p>
    <w:p w:rsidR="00A836E0" w:rsidRPr="00A836E0" w:rsidRDefault="00A836E0" w:rsidP="00A836E0">
      <w:pPr>
        <w:pStyle w:val="Szvegtrzs20"/>
        <w:shd w:val="clear" w:color="auto" w:fill="auto"/>
        <w:spacing w:after="0" w:line="240" w:lineRule="auto"/>
        <w:ind w:firstLine="0"/>
        <w:jc w:val="both"/>
        <w:rPr>
          <w:b/>
        </w:rPr>
      </w:pPr>
      <w:r w:rsidRPr="00A836E0">
        <w:rPr>
          <w:b/>
        </w:rPr>
        <w:t xml:space="preserve">Borboly Csaba </w:t>
      </w:r>
      <w:r w:rsidRPr="00A836E0">
        <w:rPr>
          <w:b/>
        </w:rPr>
        <w:tab/>
      </w:r>
      <w:r w:rsidRPr="00A836E0">
        <w:rPr>
          <w:b/>
        </w:rPr>
        <w:tab/>
      </w:r>
      <w:r w:rsidRPr="00A836E0">
        <w:rPr>
          <w:b/>
        </w:rPr>
        <w:tab/>
      </w:r>
      <w:r w:rsidRPr="00A836E0">
        <w:rPr>
          <w:b/>
        </w:rPr>
        <w:tab/>
      </w:r>
      <w:r w:rsidRPr="00A836E0">
        <w:rPr>
          <w:b/>
        </w:rPr>
        <w:tab/>
      </w:r>
      <w:r w:rsidRPr="00A836E0">
        <w:rPr>
          <w:b/>
        </w:rPr>
        <w:tab/>
      </w:r>
      <w:r w:rsidRPr="00A836E0">
        <w:rPr>
          <w:b/>
        </w:rPr>
        <w:tab/>
      </w:r>
      <w:r w:rsidRPr="00A836E0">
        <w:rPr>
          <w:b/>
        </w:rPr>
        <w:tab/>
      </w:r>
      <w:proofErr w:type="spellStart"/>
      <w:r w:rsidRPr="00A836E0">
        <w:rPr>
          <w:b/>
        </w:rPr>
        <w:t>Bicăjanu</w:t>
      </w:r>
      <w:proofErr w:type="spellEnd"/>
      <w:r w:rsidRPr="00A836E0">
        <w:rPr>
          <w:b/>
        </w:rPr>
        <w:t xml:space="preserve"> Vasile</w:t>
      </w:r>
    </w:p>
    <w:sectPr w:rsidR="00A836E0" w:rsidRPr="00A836E0">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0C15" w:rsidRDefault="00CC0C15" w:rsidP="00CC410B">
      <w:pPr>
        <w:spacing w:after="0" w:line="240" w:lineRule="auto"/>
      </w:pPr>
      <w:r>
        <w:separator/>
      </w:r>
    </w:p>
  </w:endnote>
  <w:endnote w:type="continuationSeparator" w:id="0">
    <w:p w:rsidR="00CC0C15" w:rsidRDefault="00CC0C15" w:rsidP="00CC41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Book Antiqua">
    <w:panose1 w:val="0204060205030503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Franklin Gothic Book">
    <w:panose1 w:val="020B05030201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6224781"/>
      <w:docPartObj>
        <w:docPartGallery w:val="Page Numbers (Bottom of Page)"/>
        <w:docPartUnique/>
      </w:docPartObj>
    </w:sdtPr>
    <w:sdtEndPr/>
    <w:sdtContent>
      <w:p w:rsidR="00A57715" w:rsidRDefault="00A57715">
        <w:pPr>
          <w:pStyle w:val="Footer"/>
          <w:jc w:val="right"/>
        </w:pPr>
        <w:r>
          <w:fldChar w:fldCharType="begin"/>
        </w:r>
        <w:r>
          <w:instrText>PAGE   \* MERGEFORMAT</w:instrText>
        </w:r>
        <w:r>
          <w:fldChar w:fldCharType="separate"/>
        </w:r>
        <w:r w:rsidR="007D35DA" w:rsidRPr="007D35DA">
          <w:rPr>
            <w:noProof/>
            <w:lang w:val="hu-HU"/>
          </w:rPr>
          <w:t>5</w:t>
        </w:r>
        <w:r>
          <w:fldChar w:fldCharType="end"/>
        </w:r>
      </w:p>
    </w:sdtContent>
  </w:sdt>
  <w:p w:rsidR="00A57715" w:rsidRDefault="00A577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0C15" w:rsidRDefault="00CC0C15" w:rsidP="00CC410B">
      <w:pPr>
        <w:spacing w:after="0" w:line="240" w:lineRule="auto"/>
      </w:pPr>
      <w:r>
        <w:separator/>
      </w:r>
    </w:p>
  </w:footnote>
  <w:footnote w:type="continuationSeparator" w:id="0">
    <w:p w:rsidR="00CC0C15" w:rsidRDefault="00CC0C15" w:rsidP="00CC410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17164"/>
    <w:multiLevelType w:val="hybridMultilevel"/>
    <w:tmpl w:val="04B86E4E"/>
    <w:lvl w:ilvl="0" w:tplc="04180015">
      <w:start w:val="1"/>
      <w:numFmt w:val="upperLetter"/>
      <w:lvlText w:val="%1."/>
      <w:lvlJc w:val="left"/>
      <w:pPr>
        <w:ind w:left="720" w:hanging="360"/>
      </w:pPr>
      <w:rPr>
        <w:rFonts w:hint="default"/>
      </w:rPr>
    </w:lvl>
    <w:lvl w:ilvl="1" w:tplc="C6041456">
      <w:start w:val="1"/>
      <w:numFmt w:val="decimal"/>
      <w:lvlText w:val="%2."/>
      <w:lvlJc w:val="left"/>
      <w:pPr>
        <w:ind w:left="1440" w:hanging="360"/>
      </w:pPr>
      <w:rPr>
        <w:b/>
      </w:rPr>
    </w:lvl>
    <w:lvl w:ilvl="2" w:tplc="0A98EAF6">
      <w:start w:val="1"/>
      <w:numFmt w:val="lowerLetter"/>
      <w:lvlText w:val="%3)"/>
      <w:lvlJc w:val="left"/>
      <w:pPr>
        <w:ind w:left="2340" w:hanging="360"/>
      </w:pPr>
      <w:rPr>
        <w:rFonts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A0769AB"/>
    <w:multiLevelType w:val="multilevel"/>
    <w:tmpl w:val="9E9C4F72"/>
    <w:lvl w:ilvl="0">
      <w:start w:val="1"/>
      <w:numFmt w:val="lowerLetter"/>
      <w:lvlText w:val="%1)"/>
      <w:lvlJc w:val="left"/>
      <w:rPr>
        <w:rFonts w:ascii="Calibri" w:eastAsia="Calibri" w:hAnsi="Calibri" w:cs="Calibri"/>
        <w:b/>
        <w:bCs w:val="0"/>
        <w:i w:val="0"/>
        <w:iCs w:val="0"/>
        <w:smallCaps w:val="0"/>
        <w:strike w:val="0"/>
        <w:color w:val="000000"/>
        <w:spacing w:val="0"/>
        <w:w w:val="100"/>
        <w:position w:val="0"/>
        <w:sz w:val="26"/>
        <w:szCs w:val="26"/>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882D5A"/>
    <w:multiLevelType w:val="multilevel"/>
    <w:tmpl w:val="5B148546"/>
    <w:lvl w:ilvl="0">
      <w:start w:val="1"/>
      <w:numFmt w:val="lowerLetter"/>
      <w:lvlText w:val="%1)"/>
      <w:lvlJc w:val="left"/>
      <w:rPr>
        <w:rFonts w:ascii="Verdana" w:eastAsia="Calibri" w:hAnsi="Verdana" w:cs="Calibri" w:hint="default"/>
        <w:b/>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A9D56C0"/>
    <w:multiLevelType w:val="multilevel"/>
    <w:tmpl w:val="9E906832"/>
    <w:lvl w:ilvl="0">
      <w:start w:val="1"/>
      <w:numFmt w:val="decimal"/>
      <w:lvlText w:val="(%1)"/>
      <w:lvlJc w:val="left"/>
      <w:rPr>
        <w:rFonts w:ascii="Verdana" w:eastAsia="Calibri" w:hAnsi="Verdana" w:cs="Calibri" w:hint="default"/>
        <w:b w:val="0"/>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C500F6A"/>
    <w:multiLevelType w:val="multilevel"/>
    <w:tmpl w:val="4724956C"/>
    <w:lvl w:ilvl="0">
      <w:start w:val="1"/>
      <w:numFmt w:val="lowerLetter"/>
      <w:lvlText w:val="%1)"/>
      <w:lvlJc w:val="left"/>
      <w:rPr>
        <w:rFonts w:ascii="Calibri" w:eastAsia="Calibri" w:hAnsi="Calibri" w:cs="Calibri"/>
        <w:b/>
        <w:bCs w:val="0"/>
        <w:i w:val="0"/>
        <w:iCs w:val="0"/>
        <w:smallCaps w:val="0"/>
        <w:strike w:val="0"/>
        <w:color w:val="000000"/>
        <w:spacing w:val="0"/>
        <w:w w:val="100"/>
        <w:position w:val="0"/>
        <w:sz w:val="26"/>
        <w:szCs w:val="26"/>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DE70219"/>
    <w:multiLevelType w:val="multilevel"/>
    <w:tmpl w:val="A6209CD6"/>
    <w:lvl w:ilvl="0">
      <w:start w:val="1"/>
      <w:numFmt w:val="lowerLetter"/>
      <w:lvlText w:val="%1)"/>
      <w:lvlJc w:val="left"/>
      <w:rPr>
        <w:rFonts w:ascii="Verdana" w:eastAsia="Calibri" w:hAnsi="Verdana" w:cs="Calibri" w:hint="default"/>
        <w:b/>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FCF2B06"/>
    <w:multiLevelType w:val="hybridMultilevel"/>
    <w:tmpl w:val="E3B2D402"/>
    <w:lvl w:ilvl="0" w:tplc="2EAAAC7E">
      <w:start w:val="1"/>
      <w:numFmt w:val="decimal"/>
      <w:lvlText w:val="(%1)"/>
      <w:lvlJc w:val="left"/>
      <w:pPr>
        <w:ind w:left="644"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102058FF"/>
    <w:multiLevelType w:val="hybridMultilevel"/>
    <w:tmpl w:val="E7D2E764"/>
    <w:lvl w:ilvl="0" w:tplc="9DB01356">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125D2FEF"/>
    <w:multiLevelType w:val="multilevel"/>
    <w:tmpl w:val="5FCEDA86"/>
    <w:lvl w:ilvl="0">
      <w:start w:val="1"/>
      <w:numFmt w:val="decimal"/>
      <w:lvlText w:val="%1."/>
      <w:lvlJc w:val="left"/>
      <w:rPr>
        <w:rFonts w:ascii="Verdana" w:eastAsia="Calibri" w:hAnsi="Verdana" w:cs="Calibri" w:hint="default"/>
        <w:b/>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40B3047"/>
    <w:multiLevelType w:val="multilevel"/>
    <w:tmpl w:val="AC3C00F4"/>
    <w:lvl w:ilvl="0">
      <w:start w:val="1"/>
      <w:numFmt w:val="lowerLetter"/>
      <w:lvlText w:val="%1)"/>
      <w:lvlJc w:val="left"/>
      <w:rPr>
        <w:rFonts w:ascii="Calibri" w:eastAsia="Calibri" w:hAnsi="Calibri" w:cs="Calibri"/>
        <w:b/>
        <w:bCs w:val="0"/>
        <w:i w:val="0"/>
        <w:iCs w:val="0"/>
        <w:smallCaps w:val="0"/>
        <w:strike w:val="0"/>
        <w:color w:val="000000"/>
        <w:spacing w:val="0"/>
        <w:w w:val="100"/>
        <w:position w:val="0"/>
        <w:sz w:val="26"/>
        <w:szCs w:val="26"/>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4BB0CF5"/>
    <w:multiLevelType w:val="multilevel"/>
    <w:tmpl w:val="9C7E14C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6"/>
        <w:szCs w:val="26"/>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AD75B3B"/>
    <w:multiLevelType w:val="multilevel"/>
    <w:tmpl w:val="1C5AE94A"/>
    <w:lvl w:ilvl="0">
      <w:start w:val="1"/>
      <w:numFmt w:val="decimal"/>
      <w:lvlText w:val="(%1)"/>
      <w:lvlJc w:val="left"/>
      <w:rPr>
        <w:rFonts w:ascii="Verdana" w:eastAsia="Calibri" w:hAnsi="Verdana" w:cs="Calibri" w:hint="default"/>
        <w:b/>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C132A79"/>
    <w:multiLevelType w:val="hybridMultilevel"/>
    <w:tmpl w:val="41722AEA"/>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22890BF8"/>
    <w:multiLevelType w:val="hybridMultilevel"/>
    <w:tmpl w:val="19CE469C"/>
    <w:lvl w:ilvl="0" w:tplc="572C979A">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233A147F"/>
    <w:multiLevelType w:val="multilevel"/>
    <w:tmpl w:val="BBECC056"/>
    <w:lvl w:ilvl="0">
      <w:start w:val="1"/>
      <w:numFmt w:val="decimal"/>
      <w:lvlText w:val="(%1)"/>
      <w:lvlJc w:val="left"/>
      <w:rPr>
        <w:rFonts w:ascii="Verdana" w:eastAsia="Calibri" w:hAnsi="Verdana" w:cs="Calibri" w:hint="default"/>
        <w:b/>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83371DE"/>
    <w:multiLevelType w:val="hybridMultilevel"/>
    <w:tmpl w:val="4A7AA3B4"/>
    <w:lvl w:ilvl="0" w:tplc="A936EE36">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2AFD6631"/>
    <w:multiLevelType w:val="multilevel"/>
    <w:tmpl w:val="56B82CC0"/>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6"/>
        <w:szCs w:val="26"/>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BD251A2"/>
    <w:multiLevelType w:val="multilevel"/>
    <w:tmpl w:val="45B234C4"/>
    <w:lvl w:ilvl="0">
      <w:start w:val="1"/>
      <w:numFmt w:val="decimal"/>
      <w:lvlText w:val="(%1)"/>
      <w:lvlJc w:val="left"/>
      <w:rPr>
        <w:rFonts w:ascii="Verdana" w:eastAsia="Calibri" w:hAnsi="Verdana" w:cs="Calibri"/>
        <w:b/>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CB60EFD"/>
    <w:multiLevelType w:val="multilevel"/>
    <w:tmpl w:val="9322E6A6"/>
    <w:lvl w:ilvl="0">
      <w:start w:val="1"/>
      <w:numFmt w:val="upperLetter"/>
      <w:lvlText w:val="%1."/>
      <w:lvlJc w:val="left"/>
      <w:rPr>
        <w:rFonts w:ascii="Verdana" w:eastAsia="Calibri" w:hAnsi="Verdana" w:cs="Calibri"/>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E78717E"/>
    <w:multiLevelType w:val="multilevel"/>
    <w:tmpl w:val="C160F378"/>
    <w:lvl w:ilvl="0">
      <w:start w:val="1"/>
      <w:numFmt w:val="lowerLetter"/>
      <w:lvlText w:val="%1)"/>
      <w:lvlJc w:val="left"/>
      <w:rPr>
        <w:rFonts w:ascii="Calibri" w:eastAsia="Calibri" w:hAnsi="Calibri" w:cs="Calibri"/>
        <w:b/>
        <w:bCs w:val="0"/>
        <w:i w:val="0"/>
        <w:iCs w:val="0"/>
        <w:smallCaps w:val="0"/>
        <w:strike w:val="0"/>
        <w:color w:val="000000"/>
        <w:spacing w:val="0"/>
        <w:w w:val="100"/>
        <w:position w:val="0"/>
        <w:sz w:val="26"/>
        <w:szCs w:val="26"/>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F5E56C3"/>
    <w:multiLevelType w:val="multilevel"/>
    <w:tmpl w:val="2D6A86E4"/>
    <w:lvl w:ilvl="0">
      <w:start w:val="1"/>
      <w:numFmt w:val="lowerLetter"/>
      <w:lvlText w:val="%1)"/>
      <w:lvlJc w:val="left"/>
      <w:rPr>
        <w:b/>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01A0843"/>
    <w:multiLevelType w:val="hybridMultilevel"/>
    <w:tmpl w:val="34A89A1A"/>
    <w:lvl w:ilvl="0" w:tplc="4364D2CA">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312B7F08"/>
    <w:multiLevelType w:val="multilevel"/>
    <w:tmpl w:val="3FA28D26"/>
    <w:lvl w:ilvl="0">
      <w:start w:val="1"/>
      <w:numFmt w:val="lowerLetter"/>
      <w:lvlText w:val="%1)"/>
      <w:lvlJc w:val="left"/>
      <w:rPr>
        <w:rFonts w:ascii="Calibri" w:eastAsia="Calibri" w:hAnsi="Calibri" w:cs="Calibri"/>
        <w:b/>
        <w:bCs w:val="0"/>
        <w:i w:val="0"/>
        <w:iCs w:val="0"/>
        <w:smallCaps w:val="0"/>
        <w:strike w:val="0"/>
        <w:color w:val="000000"/>
        <w:spacing w:val="0"/>
        <w:w w:val="100"/>
        <w:position w:val="0"/>
        <w:sz w:val="26"/>
        <w:szCs w:val="26"/>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88629FD"/>
    <w:multiLevelType w:val="hybridMultilevel"/>
    <w:tmpl w:val="F48A1D86"/>
    <w:lvl w:ilvl="0" w:tplc="170A5944">
      <w:start w:val="1"/>
      <w:numFmt w:val="decimal"/>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42660E19"/>
    <w:multiLevelType w:val="multilevel"/>
    <w:tmpl w:val="74E6FC62"/>
    <w:lvl w:ilvl="0">
      <w:start w:val="1"/>
      <w:numFmt w:val="decimal"/>
      <w:lvlText w:val="%1."/>
      <w:lvlJc w:val="left"/>
      <w:rPr>
        <w:b/>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F647FAB"/>
    <w:multiLevelType w:val="multilevel"/>
    <w:tmpl w:val="687603DE"/>
    <w:lvl w:ilvl="0">
      <w:start w:val="1"/>
      <w:numFmt w:val="lowerLetter"/>
      <w:lvlText w:val="%1)"/>
      <w:lvlJc w:val="left"/>
      <w:rPr>
        <w:rFonts w:ascii="Calibri" w:eastAsia="Calibri" w:hAnsi="Calibri" w:cs="Calibri"/>
        <w:b/>
        <w:bCs w:val="0"/>
        <w:i w:val="0"/>
        <w:iCs w:val="0"/>
        <w:smallCaps w:val="0"/>
        <w:strike w:val="0"/>
        <w:color w:val="000000"/>
        <w:spacing w:val="0"/>
        <w:w w:val="100"/>
        <w:position w:val="0"/>
        <w:sz w:val="26"/>
        <w:szCs w:val="26"/>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6BC3840"/>
    <w:multiLevelType w:val="multilevel"/>
    <w:tmpl w:val="2CF660F0"/>
    <w:lvl w:ilvl="0">
      <w:start w:val="1"/>
      <w:numFmt w:val="lowerLetter"/>
      <w:lvlText w:val="%1)"/>
      <w:lvlJc w:val="left"/>
      <w:rPr>
        <w:rFonts w:ascii="Calibri" w:eastAsia="Calibri" w:hAnsi="Calibri" w:cs="Calibri"/>
        <w:b/>
        <w:bCs w:val="0"/>
        <w:i w:val="0"/>
        <w:iCs w:val="0"/>
        <w:smallCaps w:val="0"/>
        <w:strike w:val="0"/>
        <w:color w:val="000000"/>
        <w:spacing w:val="0"/>
        <w:w w:val="100"/>
        <w:position w:val="0"/>
        <w:sz w:val="26"/>
        <w:szCs w:val="26"/>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AF57905"/>
    <w:multiLevelType w:val="hybridMultilevel"/>
    <w:tmpl w:val="045A6604"/>
    <w:lvl w:ilvl="0" w:tplc="04180015">
      <w:start w:val="1"/>
      <w:numFmt w:val="upperLetter"/>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6C6C37F6"/>
    <w:multiLevelType w:val="multilevel"/>
    <w:tmpl w:val="88022FE2"/>
    <w:lvl w:ilvl="0">
      <w:start w:val="1"/>
      <w:numFmt w:val="decimal"/>
      <w:lvlText w:val="(%1)"/>
      <w:lvlJc w:val="left"/>
      <w:rPr>
        <w:rFonts w:ascii="Verdana" w:eastAsia="Calibri" w:hAnsi="Verdana" w:cs="Calibri" w:hint="default"/>
        <w:b/>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FCB0F62"/>
    <w:multiLevelType w:val="hybridMultilevel"/>
    <w:tmpl w:val="2A4C31AC"/>
    <w:lvl w:ilvl="0" w:tplc="3D0C3F6A">
      <w:start w:val="1"/>
      <w:numFmt w:val="decimal"/>
      <w:lvlText w:val="(%1)"/>
      <w:lvlJc w:val="left"/>
      <w:pPr>
        <w:ind w:left="780" w:hanging="42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723D6A5B"/>
    <w:multiLevelType w:val="multilevel"/>
    <w:tmpl w:val="D4BAA37A"/>
    <w:lvl w:ilvl="0">
      <w:start w:val="1"/>
      <w:numFmt w:val="decimal"/>
      <w:lvlText w:val="(%1)"/>
      <w:lvlJc w:val="left"/>
      <w:rPr>
        <w:rFonts w:ascii="Verdana" w:eastAsia="Calibri" w:hAnsi="Verdana" w:cs="Calibri" w:hint="default"/>
        <w:b/>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8F64EC3"/>
    <w:multiLevelType w:val="multilevel"/>
    <w:tmpl w:val="863E8298"/>
    <w:lvl w:ilvl="0">
      <w:start w:val="1"/>
      <w:numFmt w:val="decimal"/>
      <w:lvlText w:val="%1."/>
      <w:lvlJc w:val="left"/>
      <w:rPr>
        <w:rFonts w:ascii="Verdana" w:eastAsia="Calibri" w:hAnsi="Verdana" w:cs="Calibri" w:hint="default"/>
        <w:b/>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AB95F49"/>
    <w:multiLevelType w:val="multilevel"/>
    <w:tmpl w:val="0F36D682"/>
    <w:lvl w:ilvl="0">
      <w:start w:val="1"/>
      <w:numFmt w:val="lowerLetter"/>
      <w:lvlText w:val="%1)"/>
      <w:lvlJc w:val="left"/>
      <w:rPr>
        <w:rFonts w:ascii="Verdana" w:eastAsia="Calibri" w:hAnsi="Verdana" w:cs="Calibri" w:hint="default"/>
        <w:b/>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F791BDE"/>
    <w:multiLevelType w:val="multilevel"/>
    <w:tmpl w:val="6EA08D32"/>
    <w:lvl w:ilvl="0">
      <w:start w:val="1"/>
      <w:numFmt w:val="decimal"/>
      <w:lvlText w:val="(%1)"/>
      <w:lvlJc w:val="left"/>
      <w:rPr>
        <w:rFonts w:ascii="Verdana" w:eastAsia="Calibri" w:hAnsi="Verdana" w:cs="Calibri" w:hint="default"/>
        <w:b/>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1"/>
  </w:num>
  <w:num w:numId="2">
    <w:abstractNumId w:val="17"/>
  </w:num>
  <w:num w:numId="3">
    <w:abstractNumId w:val="24"/>
  </w:num>
  <w:num w:numId="4">
    <w:abstractNumId w:val="27"/>
  </w:num>
  <w:num w:numId="5">
    <w:abstractNumId w:val="0"/>
  </w:num>
  <w:num w:numId="6">
    <w:abstractNumId w:val="12"/>
  </w:num>
  <w:num w:numId="7">
    <w:abstractNumId w:val="30"/>
  </w:num>
  <w:num w:numId="8">
    <w:abstractNumId w:val="20"/>
  </w:num>
  <w:num w:numId="9">
    <w:abstractNumId w:val="8"/>
  </w:num>
  <w:num w:numId="10">
    <w:abstractNumId w:val="32"/>
  </w:num>
  <w:num w:numId="11">
    <w:abstractNumId w:val="2"/>
  </w:num>
  <w:num w:numId="12">
    <w:abstractNumId w:val="22"/>
  </w:num>
  <w:num w:numId="13">
    <w:abstractNumId w:val="18"/>
  </w:num>
  <w:num w:numId="14">
    <w:abstractNumId w:val="5"/>
  </w:num>
  <w:num w:numId="15">
    <w:abstractNumId w:val="19"/>
  </w:num>
  <w:num w:numId="16">
    <w:abstractNumId w:val="28"/>
  </w:num>
  <w:num w:numId="17">
    <w:abstractNumId w:val="4"/>
  </w:num>
  <w:num w:numId="18">
    <w:abstractNumId w:val="33"/>
  </w:num>
  <w:num w:numId="19">
    <w:abstractNumId w:val="9"/>
  </w:num>
  <w:num w:numId="20">
    <w:abstractNumId w:val="11"/>
  </w:num>
  <w:num w:numId="21">
    <w:abstractNumId w:val="26"/>
  </w:num>
  <w:num w:numId="22">
    <w:abstractNumId w:val="25"/>
  </w:num>
  <w:num w:numId="23">
    <w:abstractNumId w:val="1"/>
  </w:num>
  <w:num w:numId="24">
    <w:abstractNumId w:val="15"/>
  </w:num>
  <w:num w:numId="25">
    <w:abstractNumId w:val="6"/>
  </w:num>
  <w:num w:numId="26">
    <w:abstractNumId w:val="13"/>
  </w:num>
  <w:num w:numId="27">
    <w:abstractNumId w:val="7"/>
  </w:num>
  <w:num w:numId="28">
    <w:abstractNumId w:val="21"/>
  </w:num>
  <w:num w:numId="29">
    <w:abstractNumId w:val="23"/>
  </w:num>
  <w:num w:numId="30">
    <w:abstractNumId w:val="16"/>
  </w:num>
  <w:num w:numId="31">
    <w:abstractNumId w:val="14"/>
  </w:num>
  <w:num w:numId="32">
    <w:abstractNumId w:val="3"/>
  </w:num>
  <w:num w:numId="33">
    <w:abstractNumId w:val="29"/>
  </w:num>
  <w:num w:numId="34">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0CC9"/>
    <w:rsid w:val="00027AAD"/>
    <w:rsid w:val="00085085"/>
    <w:rsid w:val="000962C0"/>
    <w:rsid w:val="000A1773"/>
    <w:rsid w:val="000A672A"/>
    <w:rsid w:val="000C5E10"/>
    <w:rsid w:val="000D5A7B"/>
    <w:rsid w:val="001047C2"/>
    <w:rsid w:val="00133739"/>
    <w:rsid w:val="001416B7"/>
    <w:rsid w:val="00155ADC"/>
    <w:rsid w:val="00155D00"/>
    <w:rsid w:val="0017772D"/>
    <w:rsid w:val="001825C2"/>
    <w:rsid w:val="001B3D76"/>
    <w:rsid w:val="001C0EE2"/>
    <w:rsid w:val="001C1836"/>
    <w:rsid w:val="001C33BE"/>
    <w:rsid w:val="0020647D"/>
    <w:rsid w:val="002104FA"/>
    <w:rsid w:val="002508B0"/>
    <w:rsid w:val="0026642F"/>
    <w:rsid w:val="002737A9"/>
    <w:rsid w:val="002759D1"/>
    <w:rsid w:val="00276060"/>
    <w:rsid w:val="002A6A64"/>
    <w:rsid w:val="002E1D7C"/>
    <w:rsid w:val="003000FF"/>
    <w:rsid w:val="00327779"/>
    <w:rsid w:val="003403BD"/>
    <w:rsid w:val="00350CC9"/>
    <w:rsid w:val="00364271"/>
    <w:rsid w:val="0038430D"/>
    <w:rsid w:val="003A1EB7"/>
    <w:rsid w:val="00407E0E"/>
    <w:rsid w:val="0041723B"/>
    <w:rsid w:val="004465FD"/>
    <w:rsid w:val="00456C1E"/>
    <w:rsid w:val="00476ABA"/>
    <w:rsid w:val="004831F0"/>
    <w:rsid w:val="004F1722"/>
    <w:rsid w:val="005412C5"/>
    <w:rsid w:val="00553827"/>
    <w:rsid w:val="00554CDB"/>
    <w:rsid w:val="005A0D54"/>
    <w:rsid w:val="005D4D6B"/>
    <w:rsid w:val="00600D8F"/>
    <w:rsid w:val="006164A4"/>
    <w:rsid w:val="00631B30"/>
    <w:rsid w:val="006379A8"/>
    <w:rsid w:val="00650C5A"/>
    <w:rsid w:val="00657D66"/>
    <w:rsid w:val="00680E74"/>
    <w:rsid w:val="006C4FA9"/>
    <w:rsid w:val="006D37C8"/>
    <w:rsid w:val="00720EE4"/>
    <w:rsid w:val="007214FB"/>
    <w:rsid w:val="007266FF"/>
    <w:rsid w:val="00734A64"/>
    <w:rsid w:val="00753C7E"/>
    <w:rsid w:val="007643D2"/>
    <w:rsid w:val="00783FC3"/>
    <w:rsid w:val="007912A3"/>
    <w:rsid w:val="00791C9B"/>
    <w:rsid w:val="007D16CC"/>
    <w:rsid w:val="007D35DA"/>
    <w:rsid w:val="00814D77"/>
    <w:rsid w:val="00866206"/>
    <w:rsid w:val="00867587"/>
    <w:rsid w:val="00881116"/>
    <w:rsid w:val="008E6A2F"/>
    <w:rsid w:val="009042A0"/>
    <w:rsid w:val="00932A73"/>
    <w:rsid w:val="00953DDF"/>
    <w:rsid w:val="0099737E"/>
    <w:rsid w:val="009C7B4D"/>
    <w:rsid w:val="009F69DF"/>
    <w:rsid w:val="00A22A32"/>
    <w:rsid w:val="00A379D7"/>
    <w:rsid w:val="00A44467"/>
    <w:rsid w:val="00A57715"/>
    <w:rsid w:val="00A836E0"/>
    <w:rsid w:val="00AF70AB"/>
    <w:rsid w:val="00B6283B"/>
    <w:rsid w:val="00B8054A"/>
    <w:rsid w:val="00B80DF9"/>
    <w:rsid w:val="00BA20C1"/>
    <w:rsid w:val="00BB0AB4"/>
    <w:rsid w:val="00BD44D3"/>
    <w:rsid w:val="00BD4832"/>
    <w:rsid w:val="00C11CC6"/>
    <w:rsid w:val="00C562BF"/>
    <w:rsid w:val="00C65EE5"/>
    <w:rsid w:val="00C85238"/>
    <w:rsid w:val="00CC0C15"/>
    <w:rsid w:val="00CC410B"/>
    <w:rsid w:val="00CF1496"/>
    <w:rsid w:val="00CF6865"/>
    <w:rsid w:val="00D0311F"/>
    <w:rsid w:val="00D03B53"/>
    <w:rsid w:val="00D26380"/>
    <w:rsid w:val="00D5011F"/>
    <w:rsid w:val="00D875C1"/>
    <w:rsid w:val="00D876F4"/>
    <w:rsid w:val="00DA32C5"/>
    <w:rsid w:val="00DD57B6"/>
    <w:rsid w:val="00DE56D0"/>
    <w:rsid w:val="00E30090"/>
    <w:rsid w:val="00E32CFF"/>
    <w:rsid w:val="00E75246"/>
    <w:rsid w:val="00ED7016"/>
    <w:rsid w:val="00F074C5"/>
    <w:rsid w:val="00F235FD"/>
    <w:rsid w:val="00F236F7"/>
    <w:rsid w:val="00F31DBF"/>
    <w:rsid w:val="00F64074"/>
    <w:rsid w:val="00FB428D"/>
    <w:rsid w:val="00FC209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zvegtrzs2">
    <w:name w:val="Szövegtörzs (2)_"/>
    <w:basedOn w:val="DefaultParagraphFont"/>
    <w:link w:val="Szvegtrzs20"/>
    <w:rsid w:val="00350CC9"/>
    <w:rPr>
      <w:rFonts w:ascii="Calibri" w:eastAsia="Calibri" w:hAnsi="Calibri" w:cs="Calibri"/>
      <w:sz w:val="26"/>
      <w:szCs w:val="26"/>
      <w:shd w:val="clear" w:color="auto" w:fill="FFFFFF"/>
    </w:rPr>
  </w:style>
  <w:style w:type="character" w:customStyle="1" w:styleId="Szvegtrzs2BookAntiqua115pt">
    <w:name w:val="Szövegtörzs (2) + Book Antiqua;11;5 pt"/>
    <w:basedOn w:val="Szvegtrzs2"/>
    <w:rsid w:val="00350CC9"/>
    <w:rPr>
      <w:rFonts w:ascii="Book Antiqua" w:eastAsia="Book Antiqua" w:hAnsi="Book Antiqua" w:cs="Book Antiqua"/>
      <w:color w:val="000000"/>
      <w:spacing w:val="0"/>
      <w:w w:val="100"/>
      <w:position w:val="0"/>
      <w:sz w:val="23"/>
      <w:szCs w:val="23"/>
      <w:shd w:val="clear" w:color="auto" w:fill="FFFFFF"/>
      <w:lang w:val="ro-RO" w:eastAsia="ro-RO" w:bidi="ro-RO"/>
    </w:rPr>
  </w:style>
  <w:style w:type="paragraph" w:customStyle="1" w:styleId="Szvegtrzs20">
    <w:name w:val="Szövegtörzs (2)"/>
    <w:basedOn w:val="Normal"/>
    <w:link w:val="Szvegtrzs2"/>
    <w:rsid w:val="00350CC9"/>
    <w:pPr>
      <w:widowControl w:val="0"/>
      <w:shd w:val="clear" w:color="auto" w:fill="FFFFFF"/>
      <w:spacing w:after="1020" w:line="0" w:lineRule="atLeast"/>
      <w:ind w:hanging="380"/>
      <w:jc w:val="center"/>
    </w:pPr>
    <w:rPr>
      <w:rFonts w:ascii="Calibri" w:eastAsia="Calibri" w:hAnsi="Calibri" w:cs="Calibri"/>
      <w:sz w:val="26"/>
      <w:szCs w:val="26"/>
    </w:rPr>
  </w:style>
  <w:style w:type="character" w:customStyle="1" w:styleId="Szvegtrzs3">
    <w:name w:val="Szövegtörzs (3)_"/>
    <w:basedOn w:val="DefaultParagraphFont"/>
    <w:link w:val="Szvegtrzs30"/>
    <w:rsid w:val="00350CC9"/>
    <w:rPr>
      <w:rFonts w:ascii="Calibri" w:eastAsia="Calibri" w:hAnsi="Calibri" w:cs="Calibri"/>
      <w:b/>
      <w:bCs/>
      <w:sz w:val="26"/>
      <w:szCs w:val="26"/>
      <w:shd w:val="clear" w:color="auto" w:fill="FFFFFF"/>
    </w:rPr>
  </w:style>
  <w:style w:type="paragraph" w:customStyle="1" w:styleId="Szvegtrzs30">
    <w:name w:val="Szövegtörzs (3)"/>
    <w:basedOn w:val="Normal"/>
    <w:link w:val="Szvegtrzs3"/>
    <w:rsid w:val="00350CC9"/>
    <w:pPr>
      <w:widowControl w:val="0"/>
      <w:shd w:val="clear" w:color="auto" w:fill="FFFFFF"/>
      <w:spacing w:before="360" w:after="0" w:line="432" w:lineRule="exact"/>
    </w:pPr>
    <w:rPr>
      <w:rFonts w:ascii="Calibri" w:eastAsia="Calibri" w:hAnsi="Calibri" w:cs="Calibri"/>
      <w:b/>
      <w:bCs/>
      <w:sz w:val="26"/>
      <w:szCs w:val="26"/>
    </w:rPr>
  </w:style>
  <w:style w:type="character" w:customStyle="1" w:styleId="Szvegtrzs5">
    <w:name w:val="Szövegtörzs (5)_"/>
    <w:basedOn w:val="DefaultParagraphFont"/>
    <w:link w:val="Szvegtrzs50"/>
    <w:rsid w:val="00350CC9"/>
    <w:rPr>
      <w:rFonts w:ascii="Segoe UI" w:eastAsia="Segoe UI" w:hAnsi="Segoe UI" w:cs="Segoe UI"/>
      <w:i/>
      <w:iCs/>
      <w:shd w:val="clear" w:color="auto" w:fill="FFFFFF"/>
    </w:rPr>
  </w:style>
  <w:style w:type="paragraph" w:customStyle="1" w:styleId="Szvegtrzs50">
    <w:name w:val="Szövegtörzs (5)"/>
    <w:basedOn w:val="Normal"/>
    <w:link w:val="Szvegtrzs5"/>
    <w:rsid w:val="00350CC9"/>
    <w:pPr>
      <w:widowControl w:val="0"/>
      <w:shd w:val="clear" w:color="auto" w:fill="FFFFFF"/>
      <w:spacing w:after="0" w:line="312" w:lineRule="exact"/>
      <w:jc w:val="both"/>
    </w:pPr>
    <w:rPr>
      <w:rFonts w:ascii="Segoe UI" w:eastAsia="Segoe UI" w:hAnsi="Segoe UI" w:cs="Segoe UI"/>
      <w:i/>
      <w:iCs/>
    </w:rPr>
  </w:style>
  <w:style w:type="character" w:customStyle="1" w:styleId="Szvegtrzs5Nemdlt">
    <w:name w:val="Szövegtörzs (5) + Nem dőlt"/>
    <w:basedOn w:val="Szvegtrzs5"/>
    <w:rsid w:val="00350CC9"/>
    <w:rPr>
      <w:rFonts w:ascii="Segoe UI" w:eastAsia="Segoe UI" w:hAnsi="Segoe UI" w:cs="Segoe UI"/>
      <w:i/>
      <w:iCs/>
      <w:color w:val="000000"/>
      <w:w w:val="100"/>
      <w:position w:val="0"/>
      <w:sz w:val="22"/>
      <w:szCs w:val="22"/>
      <w:shd w:val="clear" w:color="auto" w:fill="FFFFFF"/>
      <w:lang w:val="ro-RO" w:eastAsia="ro-RO" w:bidi="ro-RO"/>
    </w:rPr>
  </w:style>
  <w:style w:type="character" w:customStyle="1" w:styleId="Cmsor2">
    <w:name w:val="Címsor #2_"/>
    <w:basedOn w:val="DefaultParagraphFont"/>
    <w:link w:val="Cmsor20"/>
    <w:rsid w:val="00657D66"/>
    <w:rPr>
      <w:rFonts w:ascii="Calibri" w:eastAsia="Calibri" w:hAnsi="Calibri" w:cs="Calibri"/>
      <w:b/>
      <w:bCs/>
      <w:sz w:val="26"/>
      <w:szCs w:val="26"/>
      <w:shd w:val="clear" w:color="auto" w:fill="FFFFFF"/>
    </w:rPr>
  </w:style>
  <w:style w:type="paragraph" w:customStyle="1" w:styleId="Cmsor20">
    <w:name w:val="Címsor #2"/>
    <w:basedOn w:val="Normal"/>
    <w:link w:val="Cmsor2"/>
    <w:rsid w:val="00657D66"/>
    <w:pPr>
      <w:widowControl w:val="0"/>
      <w:shd w:val="clear" w:color="auto" w:fill="FFFFFF"/>
      <w:spacing w:before="300" w:after="360" w:line="0" w:lineRule="atLeast"/>
      <w:jc w:val="both"/>
      <w:outlineLvl w:val="1"/>
    </w:pPr>
    <w:rPr>
      <w:rFonts w:ascii="Calibri" w:eastAsia="Calibri" w:hAnsi="Calibri" w:cs="Calibri"/>
      <w:b/>
      <w:bCs/>
      <w:sz w:val="26"/>
      <w:szCs w:val="26"/>
    </w:rPr>
  </w:style>
  <w:style w:type="character" w:customStyle="1" w:styleId="Szvegtrzs2Flkvr">
    <w:name w:val="Szövegtörzs (2) + Félkövér"/>
    <w:basedOn w:val="Szvegtrzs2"/>
    <w:rsid w:val="00657D66"/>
    <w:rPr>
      <w:rFonts w:ascii="Calibri" w:eastAsia="Calibri" w:hAnsi="Calibri" w:cs="Calibri"/>
      <w:b/>
      <w:bCs/>
      <w:i w:val="0"/>
      <w:iCs w:val="0"/>
      <w:smallCaps w:val="0"/>
      <w:strike w:val="0"/>
      <w:color w:val="000000"/>
      <w:spacing w:val="0"/>
      <w:w w:val="100"/>
      <w:position w:val="0"/>
      <w:sz w:val="26"/>
      <w:szCs w:val="26"/>
      <w:u w:val="none"/>
      <w:shd w:val="clear" w:color="auto" w:fill="FFFFFF"/>
      <w:lang w:val="ro-RO" w:eastAsia="ro-RO" w:bidi="ro-RO"/>
    </w:rPr>
  </w:style>
  <w:style w:type="paragraph" w:styleId="ListParagraph">
    <w:name w:val="List Paragraph"/>
    <w:basedOn w:val="Normal"/>
    <w:uiPriority w:val="34"/>
    <w:qFormat/>
    <w:rsid w:val="00DD57B6"/>
    <w:pPr>
      <w:ind w:left="720"/>
      <w:contextualSpacing/>
    </w:pPr>
  </w:style>
  <w:style w:type="paragraph" w:styleId="Header">
    <w:name w:val="header"/>
    <w:basedOn w:val="Normal"/>
    <w:link w:val="HeaderChar"/>
    <w:uiPriority w:val="99"/>
    <w:unhideWhenUsed/>
    <w:rsid w:val="00CC410B"/>
    <w:pPr>
      <w:tabs>
        <w:tab w:val="center" w:pos="4536"/>
        <w:tab w:val="right" w:pos="9072"/>
      </w:tabs>
      <w:spacing w:after="0" w:line="240" w:lineRule="auto"/>
    </w:pPr>
  </w:style>
  <w:style w:type="character" w:customStyle="1" w:styleId="HeaderChar">
    <w:name w:val="Header Char"/>
    <w:basedOn w:val="DefaultParagraphFont"/>
    <w:link w:val="Header"/>
    <w:uiPriority w:val="99"/>
    <w:rsid w:val="00CC410B"/>
  </w:style>
  <w:style w:type="paragraph" w:styleId="Footer">
    <w:name w:val="footer"/>
    <w:basedOn w:val="Normal"/>
    <w:link w:val="FooterChar"/>
    <w:uiPriority w:val="99"/>
    <w:unhideWhenUsed/>
    <w:rsid w:val="00CC410B"/>
    <w:pPr>
      <w:tabs>
        <w:tab w:val="center" w:pos="4536"/>
        <w:tab w:val="right" w:pos="9072"/>
      </w:tabs>
      <w:spacing w:after="0" w:line="240" w:lineRule="auto"/>
    </w:pPr>
  </w:style>
  <w:style w:type="character" w:customStyle="1" w:styleId="FooterChar">
    <w:name w:val="Footer Char"/>
    <w:basedOn w:val="DefaultParagraphFont"/>
    <w:link w:val="Footer"/>
    <w:uiPriority w:val="99"/>
    <w:rsid w:val="00CC410B"/>
  </w:style>
  <w:style w:type="paragraph" w:styleId="NormalWeb">
    <w:name w:val="Normal (Web)"/>
    <w:basedOn w:val="Normal"/>
    <w:rsid w:val="001C183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Szvegtrzs2CalibriFlkvr">
    <w:name w:val="Szövegtörzs (2) + Calibri;Félkövér"/>
    <w:basedOn w:val="Szvegtrzs2"/>
    <w:rsid w:val="00A57715"/>
    <w:rPr>
      <w:rFonts w:ascii="Calibri" w:eastAsia="Calibri" w:hAnsi="Calibri" w:cs="Calibri"/>
      <w:b/>
      <w:bCs/>
      <w:i w:val="0"/>
      <w:iCs w:val="0"/>
      <w:smallCaps w:val="0"/>
      <w:strike w:val="0"/>
      <w:color w:val="000000"/>
      <w:spacing w:val="0"/>
      <w:w w:val="100"/>
      <w:position w:val="0"/>
      <w:sz w:val="24"/>
      <w:szCs w:val="24"/>
      <w:u w:val="none"/>
      <w:shd w:val="clear" w:color="auto" w:fill="FFFFFF"/>
      <w:lang w:val="ro-RO" w:eastAsia="ro-RO" w:bidi="ro-RO"/>
    </w:rPr>
  </w:style>
  <w:style w:type="character" w:customStyle="1" w:styleId="Szvegtrzs2TimesNewRomanDlt">
    <w:name w:val="Szövegtörzs (2) + Times New Roman;Dőlt"/>
    <w:basedOn w:val="Szvegtrzs2"/>
    <w:rsid w:val="00A5771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o-RO" w:eastAsia="ro-RO" w:bidi="ro-RO"/>
    </w:rPr>
  </w:style>
  <w:style w:type="character" w:customStyle="1" w:styleId="Szvegtrzs3FranklinGothicBookNemflkvr">
    <w:name w:val="Szövegtörzs (3) + Franklin Gothic Book;Nem félkövér"/>
    <w:basedOn w:val="Szvegtrzs3"/>
    <w:rsid w:val="00A57715"/>
    <w:rPr>
      <w:rFonts w:ascii="Franklin Gothic Book" w:eastAsia="Franklin Gothic Book" w:hAnsi="Franklin Gothic Book" w:cs="Franklin Gothic Book"/>
      <w:b/>
      <w:bCs/>
      <w:i w:val="0"/>
      <w:iCs w:val="0"/>
      <w:smallCaps w:val="0"/>
      <w:strike w:val="0"/>
      <w:color w:val="000000"/>
      <w:spacing w:val="0"/>
      <w:w w:val="100"/>
      <w:position w:val="0"/>
      <w:sz w:val="24"/>
      <w:szCs w:val="24"/>
      <w:u w:val="none"/>
      <w:shd w:val="clear" w:color="auto" w:fill="FFFFFF"/>
      <w:lang w:val="ro-RO" w:eastAsia="ro-RO" w:bidi="ro-RO"/>
    </w:rPr>
  </w:style>
  <w:style w:type="character" w:customStyle="1" w:styleId="Szvegtrzs4">
    <w:name w:val="Szövegtörzs (4)_"/>
    <w:basedOn w:val="DefaultParagraphFont"/>
    <w:link w:val="Szvegtrzs40"/>
    <w:rsid w:val="00C85238"/>
    <w:rPr>
      <w:rFonts w:ascii="Calibri" w:eastAsia="Calibri" w:hAnsi="Calibri" w:cs="Calibri"/>
      <w:sz w:val="24"/>
      <w:szCs w:val="24"/>
      <w:shd w:val="clear" w:color="auto" w:fill="FFFFFF"/>
    </w:rPr>
  </w:style>
  <w:style w:type="paragraph" w:customStyle="1" w:styleId="Szvegtrzs40">
    <w:name w:val="Szövegtörzs (4)"/>
    <w:basedOn w:val="Normal"/>
    <w:link w:val="Szvegtrzs4"/>
    <w:rsid w:val="00C85238"/>
    <w:pPr>
      <w:widowControl w:val="0"/>
      <w:shd w:val="clear" w:color="auto" w:fill="FFFFFF"/>
      <w:spacing w:after="0" w:line="292" w:lineRule="exact"/>
      <w:ind w:hanging="360"/>
    </w:pPr>
    <w:rPr>
      <w:rFonts w:ascii="Calibri" w:eastAsia="Calibri" w:hAnsi="Calibri" w:cs="Calibri"/>
      <w:sz w:val="24"/>
      <w:szCs w:val="24"/>
    </w:rPr>
  </w:style>
  <w:style w:type="character" w:customStyle="1" w:styleId="Cmsor3">
    <w:name w:val="Címsor #3_"/>
    <w:basedOn w:val="DefaultParagraphFont"/>
    <w:link w:val="Cmsor30"/>
    <w:rsid w:val="00C85238"/>
    <w:rPr>
      <w:rFonts w:ascii="Calibri" w:eastAsia="Calibri" w:hAnsi="Calibri" w:cs="Calibri"/>
      <w:b/>
      <w:bCs/>
      <w:sz w:val="24"/>
      <w:szCs w:val="24"/>
      <w:shd w:val="clear" w:color="auto" w:fill="FFFFFF"/>
    </w:rPr>
  </w:style>
  <w:style w:type="paragraph" w:customStyle="1" w:styleId="Cmsor30">
    <w:name w:val="Címsor #3"/>
    <w:basedOn w:val="Normal"/>
    <w:link w:val="Cmsor3"/>
    <w:rsid w:val="00C85238"/>
    <w:pPr>
      <w:widowControl w:val="0"/>
      <w:shd w:val="clear" w:color="auto" w:fill="FFFFFF"/>
      <w:spacing w:after="60" w:line="0" w:lineRule="atLeast"/>
      <w:ind w:hanging="440"/>
      <w:outlineLvl w:val="2"/>
    </w:pPr>
    <w:rPr>
      <w:rFonts w:ascii="Calibri" w:eastAsia="Calibri" w:hAnsi="Calibri" w:cs="Calibri"/>
      <w:b/>
      <w:bCs/>
      <w:sz w:val="24"/>
      <w:szCs w:val="24"/>
    </w:rPr>
  </w:style>
  <w:style w:type="character" w:customStyle="1" w:styleId="tpa">
    <w:name w:val="tpa"/>
    <w:basedOn w:val="DefaultParagraphFont"/>
    <w:rsid w:val="000D5A7B"/>
  </w:style>
  <w:style w:type="character" w:customStyle="1" w:styleId="si">
    <w:name w:val="si"/>
    <w:basedOn w:val="DefaultParagraphFont"/>
    <w:rsid w:val="000D5A7B"/>
  </w:style>
  <w:style w:type="character" w:customStyle="1" w:styleId="tsi">
    <w:name w:val="tsi"/>
    <w:basedOn w:val="DefaultParagraphFont"/>
    <w:rsid w:val="000D5A7B"/>
  </w:style>
  <w:style w:type="paragraph" w:styleId="BalloonText">
    <w:name w:val="Balloon Text"/>
    <w:basedOn w:val="Normal"/>
    <w:link w:val="BalloonTextChar"/>
    <w:uiPriority w:val="99"/>
    <w:semiHidden/>
    <w:unhideWhenUsed/>
    <w:rsid w:val="001B3D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3D7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zvegtrzs2">
    <w:name w:val="Szövegtörzs (2)_"/>
    <w:basedOn w:val="DefaultParagraphFont"/>
    <w:link w:val="Szvegtrzs20"/>
    <w:rsid w:val="00350CC9"/>
    <w:rPr>
      <w:rFonts w:ascii="Calibri" w:eastAsia="Calibri" w:hAnsi="Calibri" w:cs="Calibri"/>
      <w:sz w:val="26"/>
      <w:szCs w:val="26"/>
      <w:shd w:val="clear" w:color="auto" w:fill="FFFFFF"/>
    </w:rPr>
  </w:style>
  <w:style w:type="character" w:customStyle="1" w:styleId="Szvegtrzs2BookAntiqua115pt">
    <w:name w:val="Szövegtörzs (2) + Book Antiqua;11;5 pt"/>
    <w:basedOn w:val="Szvegtrzs2"/>
    <w:rsid w:val="00350CC9"/>
    <w:rPr>
      <w:rFonts w:ascii="Book Antiqua" w:eastAsia="Book Antiqua" w:hAnsi="Book Antiqua" w:cs="Book Antiqua"/>
      <w:color w:val="000000"/>
      <w:spacing w:val="0"/>
      <w:w w:val="100"/>
      <w:position w:val="0"/>
      <w:sz w:val="23"/>
      <w:szCs w:val="23"/>
      <w:shd w:val="clear" w:color="auto" w:fill="FFFFFF"/>
      <w:lang w:val="ro-RO" w:eastAsia="ro-RO" w:bidi="ro-RO"/>
    </w:rPr>
  </w:style>
  <w:style w:type="paragraph" w:customStyle="1" w:styleId="Szvegtrzs20">
    <w:name w:val="Szövegtörzs (2)"/>
    <w:basedOn w:val="Normal"/>
    <w:link w:val="Szvegtrzs2"/>
    <w:rsid w:val="00350CC9"/>
    <w:pPr>
      <w:widowControl w:val="0"/>
      <w:shd w:val="clear" w:color="auto" w:fill="FFFFFF"/>
      <w:spacing w:after="1020" w:line="0" w:lineRule="atLeast"/>
      <w:ind w:hanging="380"/>
      <w:jc w:val="center"/>
    </w:pPr>
    <w:rPr>
      <w:rFonts w:ascii="Calibri" w:eastAsia="Calibri" w:hAnsi="Calibri" w:cs="Calibri"/>
      <w:sz w:val="26"/>
      <w:szCs w:val="26"/>
    </w:rPr>
  </w:style>
  <w:style w:type="character" w:customStyle="1" w:styleId="Szvegtrzs3">
    <w:name w:val="Szövegtörzs (3)_"/>
    <w:basedOn w:val="DefaultParagraphFont"/>
    <w:link w:val="Szvegtrzs30"/>
    <w:rsid w:val="00350CC9"/>
    <w:rPr>
      <w:rFonts w:ascii="Calibri" w:eastAsia="Calibri" w:hAnsi="Calibri" w:cs="Calibri"/>
      <w:b/>
      <w:bCs/>
      <w:sz w:val="26"/>
      <w:szCs w:val="26"/>
      <w:shd w:val="clear" w:color="auto" w:fill="FFFFFF"/>
    </w:rPr>
  </w:style>
  <w:style w:type="paragraph" w:customStyle="1" w:styleId="Szvegtrzs30">
    <w:name w:val="Szövegtörzs (3)"/>
    <w:basedOn w:val="Normal"/>
    <w:link w:val="Szvegtrzs3"/>
    <w:rsid w:val="00350CC9"/>
    <w:pPr>
      <w:widowControl w:val="0"/>
      <w:shd w:val="clear" w:color="auto" w:fill="FFFFFF"/>
      <w:spacing w:before="360" w:after="0" w:line="432" w:lineRule="exact"/>
    </w:pPr>
    <w:rPr>
      <w:rFonts w:ascii="Calibri" w:eastAsia="Calibri" w:hAnsi="Calibri" w:cs="Calibri"/>
      <w:b/>
      <w:bCs/>
      <w:sz w:val="26"/>
      <w:szCs w:val="26"/>
    </w:rPr>
  </w:style>
  <w:style w:type="character" w:customStyle="1" w:styleId="Szvegtrzs5">
    <w:name w:val="Szövegtörzs (5)_"/>
    <w:basedOn w:val="DefaultParagraphFont"/>
    <w:link w:val="Szvegtrzs50"/>
    <w:rsid w:val="00350CC9"/>
    <w:rPr>
      <w:rFonts w:ascii="Segoe UI" w:eastAsia="Segoe UI" w:hAnsi="Segoe UI" w:cs="Segoe UI"/>
      <w:i/>
      <w:iCs/>
      <w:shd w:val="clear" w:color="auto" w:fill="FFFFFF"/>
    </w:rPr>
  </w:style>
  <w:style w:type="paragraph" w:customStyle="1" w:styleId="Szvegtrzs50">
    <w:name w:val="Szövegtörzs (5)"/>
    <w:basedOn w:val="Normal"/>
    <w:link w:val="Szvegtrzs5"/>
    <w:rsid w:val="00350CC9"/>
    <w:pPr>
      <w:widowControl w:val="0"/>
      <w:shd w:val="clear" w:color="auto" w:fill="FFFFFF"/>
      <w:spacing w:after="0" w:line="312" w:lineRule="exact"/>
      <w:jc w:val="both"/>
    </w:pPr>
    <w:rPr>
      <w:rFonts w:ascii="Segoe UI" w:eastAsia="Segoe UI" w:hAnsi="Segoe UI" w:cs="Segoe UI"/>
      <w:i/>
      <w:iCs/>
    </w:rPr>
  </w:style>
  <w:style w:type="character" w:customStyle="1" w:styleId="Szvegtrzs5Nemdlt">
    <w:name w:val="Szövegtörzs (5) + Nem dőlt"/>
    <w:basedOn w:val="Szvegtrzs5"/>
    <w:rsid w:val="00350CC9"/>
    <w:rPr>
      <w:rFonts w:ascii="Segoe UI" w:eastAsia="Segoe UI" w:hAnsi="Segoe UI" w:cs="Segoe UI"/>
      <w:i/>
      <w:iCs/>
      <w:color w:val="000000"/>
      <w:w w:val="100"/>
      <w:position w:val="0"/>
      <w:sz w:val="22"/>
      <w:szCs w:val="22"/>
      <w:shd w:val="clear" w:color="auto" w:fill="FFFFFF"/>
      <w:lang w:val="ro-RO" w:eastAsia="ro-RO" w:bidi="ro-RO"/>
    </w:rPr>
  </w:style>
  <w:style w:type="character" w:customStyle="1" w:styleId="Cmsor2">
    <w:name w:val="Címsor #2_"/>
    <w:basedOn w:val="DefaultParagraphFont"/>
    <w:link w:val="Cmsor20"/>
    <w:rsid w:val="00657D66"/>
    <w:rPr>
      <w:rFonts w:ascii="Calibri" w:eastAsia="Calibri" w:hAnsi="Calibri" w:cs="Calibri"/>
      <w:b/>
      <w:bCs/>
      <w:sz w:val="26"/>
      <w:szCs w:val="26"/>
      <w:shd w:val="clear" w:color="auto" w:fill="FFFFFF"/>
    </w:rPr>
  </w:style>
  <w:style w:type="paragraph" w:customStyle="1" w:styleId="Cmsor20">
    <w:name w:val="Címsor #2"/>
    <w:basedOn w:val="Normal"/>
    <w:link w:val="Cmsor2"/>
    <w:rsid w:val="00657D66"/>
    <w:pPr>
      <w:widowControl w:val="0"/>
      <w:shd w:val="clear" w:color="auto" w:fill="FFFFFF"/>
      <w:spacing w:before="300" w:after="360" w:line="0" w:lineRule="atLeast"/>
      <w:jc w:val="both"/>
      <w:outlineLvl w:val="1"/>
    </w:pPr>
    <w:rPr>
      <w:rFonts w:ascii="Calibri" w:eastAsia="Calibri" w:hAnsi="Calibri" w:cs="Calibri"/>
      <w:b/>
      <w:bCs/>
      <w:sz w:val="26"/>
      <w:szCs w:val="26"/>
    </w:rPr>
  </w:style>
  <w:style w:type="character" w:customStyle="1" w:styleId="Szvegtrzs2Flkvr">
    <w:name w:val="Szövegtörzs (2) + Félkövér"/>
    <w:basedOn w:val="Szvegtrzs2"/>
    <w:rsid w:val="00657D66"/>
    <w:rPr>
      <w:rFonts w:ascii="Calibri" w:eastAsia="Calibri" w:hAnsi="Calibri" w:cs="Calibri"/>
      <w:b/>
      <w:bCs/>
      <w:i w:val="0"/>
      <w:iCs w:val="0"/>
      <w:smallCaps w:val="0"/>
      <w:strike w:val="0"/>
      <w:color w:val="000000"/>
      <w:spacing w:val="0"/>
      <w:w w:val="100"/>
      <w:position w:val="0"/>
      <w:sz w:val="26"/>
      <w:szCs w:val="26"/>
      <w:u w:val="none"/>
      <w:shd w:val="clear" w:color="auto" w:fill="FFFFFF"/>
      <w:lang w:val="ro-RO" w:eastAsia="ro-RO" w:bidi="ro-RO"/>
    </w:rPr>
  </w:style>
  <w:style w:type="paragraph" w:styleId="ListParagraph">
    <w:name w:val="List Paragraph"/>
    <w:basedOn w:val="Normal"/>
    <w:uiPriority w:val="34"/>
    <w:qFormat/>
    <w:rsid w:val="00DD57B6"/>
    <w:pPr>
      <w:ind w:left="720"/>
      <w:contextualSpacing/>
    </w:pPr>
  </w:style>
  <w:style w:type="paragraph" w:styleId="Header">
    <w:name w:val="header"/>
    <w:basedOn w:val="Normal"/>
    <w:link w:val="HeaderChar"/>
    <w:uiPriority w:val="99"/>
    <w:unhideWhenUsed/>
    <w:rsid w:val="00CC410B"/>
    <w:pPr>
      <w:tabs>
        <w:tab w:val="center" w:pos="4536"/>
        <w:tab w:val="right" w:pos="9072"/>
      </w:tabs>
      <w:spacing w:after="0" w:line="240" w:lineRule="auto"/>
    </w:pPr>
  </w:style>
  <w:style w:type="character" w:customStyle="1" w:styleId="HeaderChar">
    <w:name w:val="Header Char"/>
    <w:basedOn w:val="DefaultParagraphFont"/>
    <w:link w:val="Header"/>
    <w:uiPriority w:val="99"/>
    <w:rsid w:val="00CC410B"/>
  </w:style>
  <w:style w:type="paragraph" w:styleId="Footer">
    <w:name w:val="footer"/>
    <w:basedOn w:val="Normal"/>
    <w:link w:val="FooterChar"/>
    <w:uiPriority w:val="99"/>
    <w:unhideWhenUsed/>
    <w:rsid w:val="00CC410B"/>
    <w:pPr>
      <w:tabs>
        <w:tab w:val="center" w:pos="4536"/>
        <w:tab w:val="right" w:pos="9072"/>
      </w:tabs>
      <w:spacing w:after="0" w:line="240" w:lineRule="auto"/>
    </w:pPr>
  </w:style>
  <w:style w:type="character" w:customStyle="1" w:styleId="FooterChar">
    <w:name w:val="Footer Char"/>
    <w:basedOn w:val="DefaultParagraphFont"/>
    <w:link w:val="Footer"/>
    <w:uiPriority w:val="99"/>
    <w:rsid w:val="00CC410B"/>
  </w:style>
  <w:style w:type="paragraph" w:styleId="NormalWeb">
    <w:name w:val="Normal (Web)"/>
    <w:basedOn w:val="Normal"/>
    <w:rsid w:val="001C183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Szvegtrzs2CalibriFlkvr">
    <w:name w:val="Szövegtörzs (2) + Calibri;Félkövér"/>
    <w:basedOn w:val="Szvegtrzs2"/>
    <w:rsid w:val="00A57715"/>
    <w:rPr>
      <w:rFonts w:ascii="Calibri" w:eastAsia="Calibri" w:hAnsi="Calibri" w:cs="Calibri"/>
      <w:b/>
      <w:bCs/>
      <w:i w:val="0"/>
      <w:iCs w:val="0"/>
      <w:smallCaps w:val="0"/>
      <w:strike w:val="0"/>
      <w:color w:val="000000"/>
      <w:spacing w:val="0"/>
      <w:w w:val="100"/>
      <w:position w:val="0"/>
      <w:sz w:val="24"/>
      <w:szCs w:val="24"/>
      <w:u w:val="none"/>
      <w:shd w:val="clear" w:color="auto" w:fill="FFFFFF"/>
      <w:lang w:val="ro-RO" w:eastAsia="ro-RO" w:bidi="ro-RO"/>
    </w:rPr>
  </w:style>
  <w:style w:type="character" w:customStyle="1" w:styleId="Szvegtrzs2TimesNewRomanDlt">
    <w:name w:val="Szövegtörzs (2) + Times New Roman;Dőlt"/>
    <w:basedOn w:val="Szvegtrzs2"/>
    <w:rsid w:val="00A5771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o-RO" w:eastAsia="ro-RO" w:bidi="ro-RO"/>
    </w:rPr>
  </w:style>
  <w:style w:type="character" w:customStyle="1" w:styleId="Szvegtrzs3FranklinGothicBookNemflkvr">
    <w:name w:val="Szövegtörzs (3) + Franklin Gothic Book;Nem félkövér"/>
    <w:basedOn w:val="Szvegtrzs3"/>
    <w:rsid w:val="00A57715"/>
    <w:rPr>
      <w:rFonts w:ascii="Franklin Gothic Book" w:eastAsia="Franklin Gothic Book" w:hAnsi="Franklin Gothic Book" w:cs="Franklin Gothic Book"/>
      <w:b/>
      <w:bCs/>
      <w:i w:val="0"/>
      <w:iCs w:val="0"/>
      <w:smallCaps w:val="0"/>
      <w:strike w:val="0"/>
      <w:color w:val="000000"/>
      <w:spacing w:val="0"/>
      <w:w w:val="100"/>
      <w:position w:val="0"/>
      <w:sz w:val="24"/>
      <w:szCs w:val="24"/>
      <w:u w:val="none"/>
      <w:shd w:val="clear" w:color="auto" w:fill="FFFFFF"/>
      <w:lang w:val="ro-RO" w:eastAsia="ro-RO" w:bidi="ro-RO"/>
    </w:rPr>
  </w:style>
  <w:style w:type="character" w:customStyle="1" w:styleId="Szvegtrzs4">
    <w:name w:val="Szövegtörzs (4)_"/>
    <w:basedOn w:val="DefaultParagraphFont"/>
    <w:link w:val="Szvegtrzs40"/>
    <w:rsid w:val="00C85238"/>
    <w:rPr>
      <w:rFonts w:ascii="Calibri" w:eastAsia="Calibri" w:hAnsi="Calibri" w:cs="Calibri"/>
      <w:sz w:val="24"/>
      <w:szCs w:val="24"/>
      <w:shd w:val="clear" w:color="auto" w:fill="FFFFFF"/>
    </w:rPr>
  </w:style>
  <w:style w:type="paragraph" w:customStyle="1" w:styleId="Szvegtrzs40">
    <w:name w:val="Szövegtörzs (4)"/>
    <w:basedOn w:val="Normal"/>
    <w:link w:val="Szvegtrzs4"/>
    <w:rsid w:val="00C85238"/>
    <w:pPr>
      <w:widowControl w:val="0"/>
      <w:shd w:val="clear" w:color="auto" w:fill="FFFFFF"/>
      <w:spacing w:after="0" w:line="292" w:lineRule="exact"/>
      <w:ind w:hanging="360"/>
    </w:pPr>
    <w:rPr>
      <w:rFonts w:ascii="Calibri" w:eastAsia="Calibri" w:hAnsi="Calibri" w:cs="Calibri"/>
      <w:sz w:val="24"/>
      <w:szCs w:val="24"/>
    </w:rPr>
  </w:style>
  <w:style w:type="character" w:customStyle="1" w:styleId="Cmsor3">
    <w:name w:val="Címsor #3_"/>
    <w:basedOn w:val="DefaultParagraphFont"/>
    <w:link w:val="Cmsor30"/>
    <w:rsid w:val="00C85238"/>
    <w:rPr>
      <w:rFonts w:ascii="Calibri" w:eastAsia="Calibri" w:hAnsi="Calibri" w:cs="Calibri"/>
      <w:b/>
      <w:bCs/>
      <w:sz w:val="24"/>
      <w:szCs w:val="24"/>
      <w:shd w:val="clear" w:color="auto" w:fill="FFFFFF"/>
    </w:rPr>
  </w:style>
  <w:style w:type="paragraph" w:customStyle="1" w:styleId="Cmsor30">
    <w:name w:val="Címsor #3"/>
    <w:basedOn w:val="Normal"/>
    <w:link w:val="Cmsor3"/>
    <w:rsid w:val="00C85238"/>
    <w:pPr>
      <w:widowControl w:val="0"/>
      <w:shd w:val="clear" w:color="auto" w:fill="FFFFFF"/>
      <w:spacing w:after="60" w:line="0" w:lineRule="atLeast"/>
      <w:ind w:hanging="440"/>
      <w:outlineLvl w:val="2"/>
    </w:pPr>
    <w:rPr>
      <w:rFonts w:ascii="Calibri" w:eastAsia="Calibri" w:hAnsi="Calibri" w:cs="Calibri"/>
      <w:b/>
      <w:bCs/>
      <w:sz w:val="24"/>
      <w:szCs w:val="24"/>
    </w:rPr>
  </w:style>
  <w:style w:type="character" w:customStyle="1" w:styleId="tpa">
    <w:name w:val="tpa"/>
    <w:basedOn w:val="DefaultParagraphFont"/>
    <w:rsid w:val="000D5A7B"/>
  </w:style>
  <w:style w:type="character" w:customStyle="1" w:styleId="si">
    <w:name w:val="si"/>
    <w:basedOn w:val="DefaultParagraphFont"/>
    <w:rsid w:val="000D5A7B"/>
  </w:style>
  <w:style w:type="character" w:customStyle="1" w:styleId="tsi">
    <w:name w:val="tsi"/>
    <w:basedOn w:val="DefaultParagraphFont"/>
    <w:rsid w:val="000D5A7B"/>
  </w:style>
  <w:style w:type="paragraph" w:styleId="BalloonText">
    <w:name w:val="Balloon Text"/>
    <w:basedOn w:val="Normal"/>
    <w:link w:val="BalloonTextChar"/>
    <w:uiPriority w:val="99"/>
    <w:semiHidden/>
    <w:unhideWhenUsed/>
    <w:rsid w:val="001B3D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3D7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6961415">
      <w:bodyDiv w:val="1"/>
      <w:marLeft w:val="0"/>
      <w:marRight w:val="0"/>
      <w:marTop w:val="0"/>
      <w:marBottom w:val="0"/>
      <w:divBdr>
        <w:top w:val="none" w:sz="0" w:space="0" w:color="auto"/>
        <w:left w:val="none" w:sz="0" w:space="0" w:color="auto"/>
        <w:bottom w:val="none" w:sz="0" w:space="0" w:color="auto"/>
        <w:right w:val="none" w:sz="0" w:space="0" w:color="auto"/>
      </w:divBdr>
      <w:divsChild>
        <w:div w:id="922180255">
          <w:marLeft w:val="0"/>
          <w:marRight w:val="0"/>
          <w:marTop w:val="0"/>
          <w:marBottom w:val="0"/>
          <w:divBdr>
            <w:top w:val="none" w:sz="0" w:space="0" w:color="auto"/>
            <w:left w:val="none" w:sz="0" w:space="0" w:color="auto"/>
            <w:bottom w:val="none" w:sz="0" w:space="0" w:color="auto"/>
            <w:right w:val="none" w:sz="0" w:space="0" w:color="auto"/>
          </w:divBdr>
          <w:divsChild>
            <w:div w:id="1242712634">
              <w:marLeft w:val="0"/>
              <w:marRight w:val="0"/>
              <w:marTop w:val="0"/>
              <w:marBottom w:val="0"/>
              <w:divBdr>
                <w:top w:val="none" w:sz="0" w:space="0" w:color="auto"/>
                <w:left w:val="none" w:sz="0" w:space="0" w:color="auto"/>
                <w:bottom w:val="none" w:sz="0" w:space="0" w:color="auto"/>
                <w:right w:val="none" w:sz="0" w:space="0" w:color="auto"/>
              </w:divBdr>
              <w:divsChild>
                <w:div w:id="49565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8576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9A5E8-14E8-48C9-92C7-4EC073FD3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19</Pages>
  <Words>6441</Words>
  <Characters>37362</Characters>
  <Application>Microsoft Office Word</Application>
  <DocSecurity>0</DocSecurity>
  <Lines>311</Lines>
  <Paragraphs>87</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CONSILIUL JUDETEAN HARGHITA</Company>
  <LinksUpToDate>false</LinksUpToDate>
  <CharactersWithSpaces>43716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Robi</dc:creator>
  <cp:lastModifiedBy>Muller Arnold</cp:lastModifiedBy>
  <cp:revision>12</cp:revision>
  <cp:lastPrinted>2019-10-21T09:31:00Z</cp:lastPrinted>
  <dcterms:created xsi:type="dcterms:W3CDTF">2019-10-16T05:16:00Z</dcterms:created>
  <dcterms:modified xsi:type="dcterms:W3CDTF">2019-12-17T09:24:00Z</dcterms:modified>
</cp:coreProperties>
</file>